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D2" w:rsidRDefault="000B3AD2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65.95pt;margin-top:-40pt;width:537.25pt;height:821.5pt;z-index:251658240" adj="1182" fillcolor="white [3212]" strokecolor="#1f497d [3215]" strokeweight="3pt">
            <v:shadow on="t" type="perspective" color="#243f60 [1604]" opacity=".5" offset="1pt" offset2="-1pt"/>
            <v:textbox style="mso-next-textbox:#_x0000_s1027">
              <w:txbxContent>
                <w:p w:rsidR="000B3AD2" w:rsidRDefault="000B3AD2" w:rsidP="000B3A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0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5491B" w:rsidRPr="006809AB" w:rsidRDefault="00E5491B" w:rsidP="000B3A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0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809A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Подполковник Феоктистов Дмитрий Герасимович</w:t>
                  </w:r>
                </w:p>
                <w:p w:rsidR="00E5491B" w:rsidRPr="006809AB" w:rsidRDefault="00E5491B" w:rsidP="000B3A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0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809A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начальник штаба оперативно-розыскного отряда УМВД</w:t>
                  </w:r>
                </w:p>
                <w:p w:rsidR="00E5491B" w:rsidRPr="006809AB" w:rsidRDefault="00E5491B" w:rsidP="000B3A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0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809A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Тюменской области</w:t>
                  </w:r>
                </w:p>
                <w:p w:rsidR="00E5491B" w:rsidRDefault="00E5491B" w:rsidP="000B3A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0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809A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с 31.01. по 1.07.1950г. занимался вопросами МПВО</w:t>
                  </w:r>
                </w:p>
                <w:p w:rsidR="000B3AD2" w:rsidRDefault="000B3AD2" w:rsidP="000B3AD2">
                  <w:pPr>
                    <w:pStyle w:val="21"/>
                    <w:ind w:firstLine="709"/>
                    <w:rPr>
                      <w:b w:val="0"/>
                      <w:szCs w:val="28"/>
                    </w:rPr>
                  </w:pPr>
                </w:p>
                <w:p w:rsidR="000B3AD2" w:rsidRDefault="000B3AD2" w:rsidP="000B3AD2">
                  <w:pPr>
                    <w:pStyle w:val="21"/>
                    <w:ind w:firstLine="709"/>
                    <w:rPr>
                      <w:b w:val="0"/>
                      <w:szCs w:val="28"/>
                    </w:rPr>
                  </w:pPr>
                </w:p>
                <w:p w:rsidR="000B3AD2" w:rsidRPr="00285560" w:rsidRDefault="000B3AD2" w:rsidP="000B3AD2">
                  <w:pPr>
                    <w:pStyle w:val="21"/>
                    <w:ind w:firstLine="709"/>
                    <w:rPr>
                      <w:b w:val="0"/>
                      <w:szCs w:val="28"/>
                    </w:rPr>
                  </w:pPr>
                  <w:r w:rsidRPr="00285560">
                    <w:rPr>
                      <w:b w:val="0"/>
                      <w:szCs w:val="28"/>
                    </w:rPr>
                    <w:t xml:space="preserve">Феоктистов Дмитрий Герасимович, родился 7 ноября 1907 года в селе </w:t>
                  </w:r>
                  <w:proofErr w:type="spellStart"/>
                  <w:r w:rsidRPr="00285560">
                    <w:rPr>
                      <w:b w:val="0"/>
                      <w:szCs w:val="28"/>
                    </w:rPr>
                    <w:t>Ново-Разадей</w:t>
                  </w:r>
                  <w:proofErr w:type="spellEnd"/>
                  <w:r w:rsidRPr="00285560">
                    <w:rPr>
                      <w:b w:val="0"/>
                      <w:szCs w:val="28"/>
                    </w:rPr>
                    <w:t xml:space="preserve">, </w:t>
                  </w:r>
                  <w:proofErr w:type="spellStart"/>
                  <w:r w:rsidRPr="00285560">
                    <w:rPr>
                      <w:b w:val="0"/>
                      <w:szCs w:val="28"/>
                    </w:rPr>
                    <w:t>Сызранского</w:t>
                  </w:r>
                  <w:proofErr w:type="spellEnd"/>
                  <w:r w:rsidRPr="00285560">
                    <w:rPr>
                      <w:b w:val="0"/>
                      <w:szCs w:val="28"/>
                    </w:rPr>
                    <w:t xml:space="preserve"> района, Куйбышевской области в семье железнодорожников. Свою трудовую деятельность начал с 1924 года, поступив на работу в Артиллерийский склад, где проработал в качестве чернорабочего до 1928 года. По месту работы в 1924 году, </w:t>
                  </w:r>
                  <w:r>
                    <w:rPr>
                      <w:b w:val="0"/>
                      <w:szCs w:val="28"/>
                    </w:rPr>
                    <w:t xml:space="preserve">при батальоне охраны склада </w:t>
                  </w:r>
                  <w:r w:rsidRPr="00285560">
                    <w:rPr>
                      <w:b w:val="0"/>
                      <w:szCs w:val="28"/>
                    </w:rPr>
                    <w:t>вступил в члены ВЛКСМ. В 1928 году,</w:t>
                  </w:r>
                  <w:r>
                    <w:rPr>
                      <w:b w:val="0"/>
                      <w:szCs w:val="28"/>
                    </w:rPr>
                    <w:t xml:space="preserve"> по рекомендации Райкома ВКП(б) </w:t>
                  </w:r>
                  <w:r w:rsidRPr="00285560">
                    <w:rPr>
                      <w:b w:val="0"/>
                      <w:szCs w:val="28"/>
                    </w:rPr>
                    <w:t xml:space="preserve">был избран председателем </w:t>
                  </w:r>
                  <w:proofErr w:type="spellStart"/>
                  <w:r w:rsidRPr="00285560">
                    <w:rPr>
                      <w:b w:val="0"/>
                      <w:szCs w:val="28"/>
                    </w:rPr>
                    <w:t>Ново-Разадейского</w:t>
                  </w:r>
                  <w:proofErr w:type="spellEnd"/>
                  <w:r w:rsidRPr="00285560">
                    <w:rPr>
                      <w:b w:val="0"/>
                      <w:szCs w:val="28"/>
                    </w:rPr>
                    <w:t xml:space="preserve"> сельсовета, где и работал до ухода в армию  в октябре 1929 года. Там же на селе в 1928 году был принят в кандидаты ВКП(б). В армию был призван в 1929 году в 6-й конвойный полк , город Свердловск, от куда был направлен на учебу в школу младшего командного состава, город Ульяновск. </w:t>
                  </w:r>
                </w:p>
                <w:p w:rsidR="000B3AD2" w:rsidRPr="00285560" w:rsidRDefault="000B3AD2" w:rsidP="000B3AD2">
                  <w:pPr>
                    <w:pStyle w:val="21"/>
                    <w:ind w:firstLine="709"/>
                    <w:rPr>
                      <w:b w:val="0"/>
                      <w:szCs w:val="28"/>
                    </w:rPr>
                  </w:pPr>
                  <w:r w:rsidRPr="00285560">
                    <w:rPr>
                      <w:b w:val="0"/>
                      <w:szCs w:val="28"/>
                    </w:rPr>
                    <w:t>По окончании школы Дмитрий был  назначен командиром отделения, в последствии помощником командира взвода и в 1933 году утвержден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Pr="00285560">
                    <w:rPr>
                      <w:b w:val="0"/>
                      <w:szCs w:val="28"/>
                    </w:rPr>
                    <w:t>командиром взвода  6-го конвойного полка в городе Свердловске.</w:t>
                  </w:r>
                </w:p>
                <w:p w:rsidR="000B3AD2" w:rsidRPr="00285560" w:rsidRDefault="000B3AD2" w:rsidP="000B3AD2">
                  <w:pPr>
                    <w:pStyle w:val="21"/>
                    <w:ind w:firstLine="709"/>
                    <w:rPr>
                      <w:b w:val="0"/>
                      <w:szCs w:val="28"/>
                    </w:rPr>
                  </w:pPr>
                  <w:r w:rsidRPr="00285560">
                    <w:rPr>
                      <w:b w:val="0"/>
                      <w:szCs w:val="28"/>
                    </w:rPr>
                    <w:t xml:space="preserve">В октябре 1934 года был откомандирован на учебу в город Ленинград, в школу Среднего Командного состава. По окончании ее был назначен командиром взвода полковой школы 239 конвойного полка в городе Свердловске. С 1936 по 1939 год служил в 275 отдельном дивизионе в городе </w:t>
                  </w:r>
                  <w:proofErr w:type="spellStart"/>
                  <w:r w:rsidRPr="00285560">
                    <w:rPr>
                      <w:b w:val="0"/>
                      <w:szCs w:val="28"/>
                    </w:rPr>
                    <w:t>Верхне-Уральск</w:t>
                  </w:r>
                  <w:proofErr w:type="spellEnd"/>
                  <w:r w:rsidRPr="00285560">
                    <w:rPr>
                      <w:b w:val="0"/>
                      <w:szCs w:val="28"/>
                    </w:rPr>
                    <w:t xml:space="preserve">, Челябинской области, в качестве </w:t>
                  </w:r>
                  <w:proofErr w:type="spellStart"/>
                  <w:r w:rsidRPr="00285560">
                    <w:rPr>
                      <w:b w:val="0"/>
                      <w:szCs w:val="28"/>
                    </w:rPr>
                    <w:t>адьютанта</w:t>
                  </w:r>
                  <w:proofErr w:type="spellEnd"/>
                  <w:r w:rsidRPr="00285560">
                    <w:rPr>
                      <w:b w:val="0"/>
                      <w:szCs w:val="28"/>
                    </w:rPr>
                    <w:t xml:space="preserve">, а затем начальником штаба отдельной конвойной роты. Там же в системе вечерней командирской общеобразовательной школы, в течении трех лет, Дмитрий учился и закончил 7 классов. В мае 1939 года был переведен в город Куйбышев и назначен начальником штаба 238 конвойного полка. В этом же году составе  батальона, был переброшен в Киевский военный округ, в город Ровно, где принимал участие, с частями Красной армии, в освобождении Западной Украины. В 1940 году, приказом по Главному Управлению конвойных войск, был назначен командиром батальона 240-го конвойного полка 15 бригады в городе Вильно. В апреле 1941 года откомандирован на учебу в  Ордена Ленина, Высшую школу войск НКВД, в город Москву. Началась Великая Отечественная война. Прямо с Высшей школы, в июле, Дмитрий был направлен в действующую  армию, командиром батальона 239 стрелкового полка 259 стрелковой дивизии на Северо-Западный фронт. </w:t>
                  </w:r>
                </w:p>
                <w:p w:rsidR="000B3AD2" w:rsidRPr="00285560" w:rsidRDefault="000B3AD2" w:rsidP="000B3AD2">
                  <w:pPr>
                    <w:pStyle w:val="21"/>
                    <w:ind w:firstLine="709"/>
                    <w:rPr>
                      <w:b w:val="0"/>
                      <w:szCs w:val="28"/>
                    </w:rPr>
                  </w:pPr>
                  <w:r w:rsidRPr="00285560">
                    <w:rPr>
                      <w:b w:val="0"/>
                      <w:szCs w:val="28"/>
                    </w:rPr>
                    <w:t>В 1942 году  он был направлен  на ускоренные курсы академии им. Фрунзе.</w:t>
                  </w:r>
                </w:p>
                <w:p w:rsidR="00E5491B" w:rsidRDefault="000B3AD2" w:rsidP="000B3AD2">
                  <w:pPr>
                    <w:pStyle w:val="21"/>
                    <w:ind w:firstLine="709"/>
                  </w:pPr>
                  <w:r w:rsidRPr="00285560">
                    <w:rPr>
                      <w:b w:val="0"/>
                      <w:szCs w:val="28"/>
                    </w:rPr>
                    <w:t>В период  Великой Отечественной войны  1941-1945 гг. был на различных Фронтах и Направлениях, занимал различные должности. Войну закончил старшим помощником начальника оперативного отдела штаба Юго-Западного и 4-го Украинского Фронта. За образцовое выполнение боевых заданий командования, был  награжден правительственными</w:t>
                  </w:r>
                  <w:r>
                    <w:rPr>
                      <w:b w:val="0"/>
                      <w:szCs w:val="28"/>
                    </w:rPr>
                    <w:br/>
                  </w:r>
                  <w:r w:rsidRPr="00285560">
                    <w:rPr>
                      <w:b w:val="0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-755650</wp:posOffset>
            </wp:positionV>
            <wp:extent cx="2256155" cy="2256155"/>
            <wp:effectExtent l="0" t="0" r="0" b="0"/>
            <wp:wrapNone/>
            <wp:docPr id="1" name="Рисунок 1" descr="C:\Users\k.e.zaytsev\Desktop\Феоктисов\изображение лес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e.zaytsev\Desktop\Феоктисов\изображение леск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AD2" w:rsidRDefault="000B3AD2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3AD2" w:rsidRDefault="000B3AD2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3AD2" w:rsidRDefault="000B3AD2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3AD2" w:rsidRDefault="000B3AD2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3AD2" w:rsidRDefault="000B3AD2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3AD2" w:rsidRDefault="000B3AD2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3AD2" w:rsidRDefault="000B3AD2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3AD2" w:rsidRDefault="000B3AD2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3AD2" w:rsidRDefault="000B3AD2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3AD2" w:rsidRDefault="000B3AD2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2BB0" w:rsidRDefault="002C2BB0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491B" w:rsidRDefault="00E5491B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491B" w:rsidRDefault="00E5491B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491B" w:rsidRDefault="00E5491B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491B" w:rsidRDefault="00E5491B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491B" w:rsidRPr="00E5491B" w:rsidRDefault="00E5491B" w:rsidP="002C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91B" w:rsidRDefault="00E5491B" w:rsidP="00285560">
      <w:pPr>
        <w:pStyle w:val="21"/>
        <w:ind w:firstLine="709"/>
        <w:rPr>
          <w:b w:val="0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D2" w:rsidRPr="00285560" w:rsidRDefault="000B3AD2" w:rsidP="0028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pict>
          <v:shape id="_x0000_s1030" type="#_x0000_t98" style="position:absolute;left:0;text-align:left;margin-left:-40.1pt;margin-top:-38.95pt;width:517.05pt;height:818.2pt;z-index:251661312" adj="1182" fillcolor="white [3212]" strokecolor="#1f497d [3215]" strokeweight="3pt">
            <v:shadow on="t" type="perspective" color="#243f60 [1604]" opacity=".5" offset="1pt" offset2="-1pt"/>
            <v:textbox style="mso-next-textbox:#_x0000_s1030">
              <w:txbxContent>
                <w:p w:rsidR="000B3AD2" w:rsidRPr="00285560" w:rsidRDefault="000B3AD2" w:rsidP="000B3AD2">
                  <w:pPr>
                    <w:pStyle w:val="21"/>
                    <w:rPr>
                      <w:b w:val="0"/>
                      <w:szCs w:val="28"/>
                    </w:rPr>
                  </w:pPr>
                  <w:r w:rsidRPr="00285560">
                    <w:rPr>
                      <w:b w:val="0"/>
                      <w:szCs w:val="28"/>
                    </w:rPr>
                    <w:t xml:space="preserve">наградами: пятью боевыми орденами и двумя медалями. После окончания войны Дмитрий Герасимович был направлен в Тюмень в распоряжение УМВД Тюменской области и в январе 1949 года был назначен на должность начальника оперативно-розыскного отряда. </w:t>
                  </w:r>
                </w:p>
                <w:p w:rsidR="000B3AD2" w:rsidRPr="00285560" w:rsidRDefault="000B3AD2" w:rsidP="000B3AD2">
                  <w:pPr>
                    <w:pStyle w:val="21"/>
                    <w:ind w:firstLine="709"/>
                    <w:rPr>
                      <w:b w:val="0"/>
                      <w:noProof/>
                      <w:szCs w:val="28"/>
                    </w:rPr>
                  </w:pPr>
                  <w:r w:rsidRPr="00285560">
                    <w:rPr>
                      <w:b w:val="0"/>
                      <w:szCs w:val="28"/>
                    </w:rPr>
                    <w:t>Находясь на этой должности, Дмитрию Ивановичу кроме основных обязанностей, пришл</w:t>
                  </w:r>
                  <w:r>
                    <w:rPr>
                      <w:b w:val="0"/>
                      <w:szCs w:val="28"/>
                    </w:rPr>
                    <w:t>ось столкнуться с вопросами местной противовоздушной обороны (далее - МВПО)</w:t>
                  </w:r>
                  <w:r w:rsidRPr="00285560">
                    <w:rPr>
                      <w:b w:val="0"/>
                      <w:szCs w:val="28"/>
                    </w:rPr>
                    <w:t>, которые решались параллельно. Дело было новое, незнакомое, но общая задача понятна: необходимо было обеспечить безопасное функционирование объектов жизнеобеспечения области, подготовку и обучение населения к защите в условиях ядерной войны.</w:t>
                  </w:r>
                </w:p>
                <w:p w:rsidR="000B3AD2" w:rsidRDefault="000B3AD2" w:rsidP="000B3AD2">
                  <w:pPr>
                    <w:ind w:left="-993"/>
                  </w:pPr>
                </w:p>
              </w:txbxContent>
            </v:textbox>
          </v:shape>
        </w:pict>
      </w:r>
    </w:p>
    <w:sectPr w:rsidR="000B3AD2" w:rsidRPr="00285560" w:rsidSect="00B6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85560"/>
    <w:rsid w:val="000B3AD2"/>
    <w:rsid w:val="00285560"/>
    <w:rsid w:val="002C2BB0"/>
    <w:rsid w:val="0046790B"/>
    <w:rsid w:val="00654C69"/>
    <w:rsid w:val="006809AB"/>
    <w:rsid w:val="00983F72"/>
    <w:rsid w:val="00A74418"/>
    <w:rsid w:val="00B03456"/>
    <w:rsid w:val="00B2747C"/>
    <w:rsid w:val="00B66418"/>
    <w:rsid w:val="00E07354"/>
    <w:rsid w:val="00E5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18"/>
  </w:style>
  <w:style w:type="paragraph" w:styleId="3">
    <w:name w:val="heading 3"/>
    <w:basedOn w:val="a"/>
    <w:next w:val="a"/>
    <w:link w:val="30"/>
    <w:qFormat/>
    <w:rsid w:val="002855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6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8556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">
    <w:name w:val="Основной текст 21"/>
    <w:basedOn w:val="a"/>
    <w:rsid w:val="002855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2855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285560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285560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94D4-4353-40D4-9AED-A4FA1EBC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k.e.zaytsev</dc:creator>
  <cp:keywords/>
  <dc:description/>
  <cp:lastModifiedBy>k.e.zaytsev</cp:lastModifiedBy>
  <cp:revision>6</cp:revision>
  <dcterms:created xsi:type="dcterms:W3CDTF">2022-02-10T10:44:00Z</dcterms:created>
  <dcterms:modified xsi:type="dcterms:W3CDTF">2022-02-14T06:47:00Z</dcterms:modified>
</cp:coreProperties>
</file>