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3B" w:rsidRPr="00A70F2D" w:rsidRDefault="004B553B" w:rsidP="004B55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 Горького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тел. 8(3452) </w:t>
      </w:r>
      <w:r>
        <w:rPr>
          <w:rFonts w:ascii="Times New Roman" w:eastAsia="Times New Roman" w:hAnsi="Times New Roman" w:cs="Times New Roman"/>
          <w:sz w:val="28"/>
          <w:szCs w:val="28"/>
        </w:rPr>
        <w:t>59-04-74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4B553B" w:rsidRPr="00A70F2D" w:rsidRDefault="004B553B" w:rsidP="004B55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32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ул. Чекистов, д. 33, тел. 8(3452) 27-47-57,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4B553B" w:rsidRPr="00A70F2D" w:rsidRDefault="004B553B" w:rsidP="004B5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F2D">
        <w:rPr>
          <w:rFonts w:ascii="Times New Roman" w:eastAsia="Times New Roman" w:hAnsi="Times New Roman" w:cs="Times New Roman"/>
          <w:bCs/>
          <w:sz w:val="28"/>
          <w:szCs w:val="28"/>
        </w:rPr>
        <w:t>обращаться по адресу: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Тобольск, ул. 4 микрорайон,  д. 56 </w:t>
      </w:r>
      <w:r>
        <w:rPr>
          <w:rFonts w:ascii="Times New Roman" w:hAnsi="Times New Roman"/>
          <w:sz w:val="28"/>
          <w:szCs w:val="28"/>
        </w:rPr>
        <w:t>«Д»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(3456) 590-876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4B553B" w:rsidRDefault="004B553B" w:rsidP="004B553B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553B" w:rsidRPr="00A70F2D" w:rsidRDefault="004B553B" w:rsidP="004B553B">
      <w:pPr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Ишим ул. 8-е  Марта, д. 26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(34551) 7-52-01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4B553B" w:rsidRDefault="004B553B" w:rsidP="004B553B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553B" w:rsidRPr="00A70F2D" w:rsidRDefault="004B553B" w:rsidP="004B55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</w:t>
      </w:r>
      <w:r w:rsidRPr="00A70F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70F2D">
        <w:rPr>
          <w:rFonts w:ascii="Times New Roman" w:hAnsi="Times New Roman"/>
          <w:sz w:val="28"/>
          <w:szCs w:val="28"/>
        </w:rPr>
        <w:t>г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. Ялуторовск, ул. </w:t>
      </w:r>
      <w:proofErr w:type="spellStart"/>
      <w:r w:rsidRPr="00A70F2D">
        <w:rPr>
          <w:rFonts w:ascii="Times New Roman" w:hAnsi="Times New Roman"/>
          <w:sz w:val="28"/>
          <w:szCs w:val="28"/>
        </w:rPr>
        <w:t>Бахтиярова</w:t>
      </w:r>
      <w:proofErr w:type="spellEnd"/>
      <w:r w:rsidRPr="00A70F2D">
        <w:rPr>
          <w:rFonts w:ascii="Times New Roman" w:hAnsi="Times New Roman"/>
          <w:sz w:val="28"/>
          <w:szCs w:val="28"/>
        </w:rPr>
        <w:t>, д. 32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(34535) 2-61-05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4B553B" w:rsidRDefault="004B553B" w:rsidP="004B553B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553B" w:rsidRDefault="004B553B" w:rsidP="004B55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г. Заводоуковск ул. </w:t>
      </w:r>
      <w:proofErr w:type="gramStart"/>
      <w:r w:rsidRPr="00A70F2D">
        <w:rPr>
          <w:rFonts w:ascii="Times New Roman" w:hAnsi="Times New Roman"/>
          <w:sz w:val="28"/>
          <w:szCs w:val="28"/>
        </w:rPr>
        <w:t>Шоссейная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0F2D">
        <w:rPr>
          <w:rFonts w:ascii="Times New Roman" w:hAnsi="Times New Roman"/>
          <w:sz w:val="28"/>
          <w:szCs w:val="28"/>
        </w:rPr>
        <w:t>д. 117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(3452) 590-244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4B553B" w:rsidRDefault="004B553B" w:rsidP="004B553B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553B" w:rsidRPr="00A70F2D" w:rsidRDefault="004B553B" w:rsidP="004B55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р.п. Голышманово ул. </w:t>
      </w:r>
      <w:proofErr w:type="gramStart"/>
      <w:r w:rsidRPr="00A70F2D">
        <w:rPr>
          <w:rFonts w:ascii="Times New Roman" w:hAnsi="Times New Roman"/>
          <w:sz w:val="28"/>
          <w:szCs w:val="28"/>
        </w:rPr>
        <w:t>Вокзальная</w:t>
      </w:r>
      <w:proofErr w:type="gramEnd"/>
      <w:r w:rsidRPr="00A70F2D">
        <w:rPr>
          <w:rFonts w:ascii="Times New Roman" w:hAnsi="Times New Roman"/>
          <w:sz w:val="28"/>
          <w:szCs w:val="28"/>
        </w:rPr>
        <w:t>, д. 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F2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8(34546) 2-70-11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000000" w:rsidRDefault="004B55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53B"/>
    <w:rsid w:val="004B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B553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4B553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2023-07-31T04:56:00Z</dcterms:created>
  <dcterms:modified xsi:type="dcterms:W3CDTF">2023-07-31T04:56:00Z</dcterms:modified>
</cp:coreProperties>
</file>