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37" w:rsidRPr="008A76A2" w:rsidRDefault="00582D37" w:rsidP="00582D37">
      <w:pPr>
        <w:pStyle w:val="a3"/>
        <w:jc w:val="both"/>
        <w:rPr>
          <w:sz w:val="28"/>
          <w:szCs w:val="28"/>
        </w:rPr>
      </w:pPr>
      <w:r w:rsidRPr="006405FB">
        <w:rPr>
          <w:rStyle w:val="a4"/>
          <w:b w:val="0"/>
          <w:sz w:val="28"/>
          <w:szCs w:val="28"/>
          <w:u w:val="single"/>
        </w:rPr>
        <w:t xml:space="preserve"> </w:t>
      </w:r>
      <w:r w:rsidRPr="006405FB">
        <w:rPr>
          <w:b/>
          <w:sz w:val="28"/>
          <w:szCs w:val="28"/>
          <w:u w:val="single"/>
        </w:rPr>
        <w:t>Имеет ли право сотрудник, работник МЧС России после увольнения из МЧС России проживать в служебном жилом помещении?</w:t>
      </w:r>
    </w:p>
    <w:p w:rsidR="00582D37" w:rsidRPr="008A76A2" w:rsidRDefault="00582D37" w:rsidP="00582D37">
      <w:pPr>
        <w:pStyle w:val="a3"/>
        <w:jc w:val="both"/>
        <w:rPr>
          <w:sz w:val="28"/>
          <w:szCs w:val="28"/>
        </w:rPr>
      </w:pPr>
      <w:r w:rsidRPr="008A76A2">
        <w:rPr>
          <w:rStyle w:val="a4"/>
          <w:sz w:val="28"/>
          <w:szCs w:val="28"/>
        </w:rPr>
        <w:t>Ответ:</w:t>
      </w:r>
      <w:r w:rsidRPr="008A76A2">
        <w:rPr>
          <w:sz w:val="28"/>
          <w:szCs w:val="28"/>
        </w:rPr>
        <w:t xml:space="preserve"> В соответствии с Жилищным кодексом Российской Федерации:</w:t>
      </w:r>
    </w:p>
    <w:p w:rsidR="00582D37" w:rsidRPr="008A76A2" w:rsidRDefault="00582D37" w:rsidP="00582D37">
      <w:pPr>
        <w:pStyle w:val="a3"/>
        <w:jc w:val="both"/>
        <w:rPr>
          <w:sz w:val="28"/>
          <w:szCs w:val="28"/>
        </w:rPr>
      </w:pPr>
      <w:r w:rsidRPr="008A76A2">
        <w:rPr>
          <w:sz w:val="28"/>
          <w:szCs w:val="28"/>
        </w:rPr>
        <w:t>Статья 93. Назначение служебных жилых помещений</w:t>
      </w:r>
    </w:p>
    <w:p w:rsidR="00582D37" w:rsidRPr="008A76A2" w:rsidRDefault="00582D37" w:rsidP="00582D37">
      <w:pPr>
        <w:pStyle w:val="a3"/>
        <w:jc w:val="both"/>
        <w:rPr>
          <w:sz w:val="28"/>
          <w:szCs w:val="28"/>
        </w:rPr>
      </w:pPr>
      <w:proofErr w:type="gramStart"/>
      <w:r w:rsidRPr="008A76A2">
        <w:rPr>
          <w:sz w:val="28"/>
          <w:szCs w:val="28"/>
        </w:rPr>
        <w:t>Служебные жилые помещения предназначены для проживания граждан в связи с характером их трудовых отношений с 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учреждением, в связи с прохождением службы,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</w:t>
      </w:r>
      <w:proofErr w:type="gramEnd"/>
      <w:r w:rsidRPr="008A76A2">
        <w:rPr>
          <w:sz w:val="28"/>
          <w:szCs w:val="28"/>
        </w:rPr>
        <w:t xml:space="preserve"> государственной власти или органы местного самоуправления.</w:t>
      </w:r>
    </w:p>
    <w:p w:rsidR="00582D37" w:rsidRPr="008A76A2" w:rsidRDefault="00582D37" w:rsidP="00582D37">
      <w:pPr>
        <w:pStyle w:val="a3"/>
        <w:jc w:val="both"/>
        <w:rPr>
          <w:sz w:val="28"/>
          <w:szCs w:val="28"/>
        </w:rPr>
      </w:pPr>
      <w:r w:rsidRPr="008A76A2">
        <w:rPr>
          <w:sz w:val="28"/>
          <w:szCs w:val="28"/>
        </w:rPr>
        <w:t>Статья 103. Выселение граждан из специализированных жилых помещений</w:t>
      </w:r>
    </w:p>
    <w:p w:rsidR="00582D37" w:rsidRPr="008A76A2" w:rsidRDefault="00582D37" w:rsidP="00582D37">
      <w:pPr>
        <w:pStyle w:val="a3"/>
        <w:jc w:val="both"/>
        <w:rPr>
          <w:sz w:val="28"/>
          <w:szCs w:val="28"/>
        </w:rPr>
      </w:pPr>
      <w:r w:rsidRPr="008A76A2">
        <w:rPr>
          <w:sz w:val="28"/>
          <w:szCs w:val="28"/>
        </w:rPr>
        <w:t>1. В случаях расторжения или прекращения договоров найма специализированных жилых помещений граждане должны освободить жилые помещения, которые они занимали по данным договорам. 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частью 2 статьи 102 настоящего Кодекса и частью 2 настоящей статьи.</w:t>
      </w:r>
    </w:p>
    <w:p w:rsidR="00582D37" w:rsidRPr="008A76A2" w:rsidRDefault="00582D37" w:rsidP="00582D37">
      <w:pPr>
        <w:pStyle w:val="a3"/>
        <w:jc w:val="both"/>
        <w:rPr>
          <w:rStyle w:val="a4"/>
          <w:sz w:val="28"/>
          <w:szCs w:val="28"/>
          <w:u w:val="single"/>
        </w:rPr>
      </w:pPr>
    </w:p>
    <w:p w:rsidR="00582D37" w:rsidRDefault="00582D37" w:rsidP="00582D37">
      <w:pPr>
        <w:pStyle w:val="a3"/>
        <w:jc w:val="both"/>
        <w:rPr>
          <w:rStyle w:val="a4"/>
          <w:u w:val="single"/>
        </w:rPr>
      </w:pPr>
    </w:p>
    <w:p w:rsidR="00582D37" w:rsidRDefault="00582D37" w:rsidP="00582D37">
      <w:pPr>
        <w:pStyle w:val="a3"/>
        <w:jc w:val="both"/>
        <w:rPr>
          <w:rStyle w:val="a4"/>
          <w:u w:val="single"/>
        </w:rPr>
      </w:pPr>
    </w:p>
    <w:p w:rsidR="005E054B" w:rsidRDefault="005E054B"/>
    <w:sectPr w:rsidR="005E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D37"/>
    <w:rsid w:val="00582D37"/>
    <w:rsid w:val="005E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82D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2023-10-04T09:32:00Z</dcterms:created>
  <dcterms:modified xsi:type="dcterms:W3CDTF">2023-10-04T09:33:00Z</dcterms:modified>
</cp:coreProperties>
</file>