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0" w:firstLine="709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 к форме отчета об итогах работы с обращениями граждан за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квартал 2023 год.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квартал 2023 года в адрес Главного управления МЧС России по Тюменской области (далее – Главное управление)  поступило и было поставлено на контроль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zh-CN" w:bidi="ar-SA"/>
        </w:rPr>
        <w:t>461</w:t>
      </w:r>
      <w:r>
        <w:rPr>
          <w:rFonts w:ascii="Times New Roman" w:hAnsi="Times New Roman"/>
          <w:sz w:val="28"/>
          <w:szCs w:val="28"/>
        </w:rPr>
        <w:t xml:space="preserve"> заявление, жалоба и предложение (далее – обращение) от физических и юридических лиц, за аналогичный период прошлого года (далее - АППГ) —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zh-CN" w:bidi="ar-SA"/>
        </w:rPr>
        <w:t>398</w:t>
      </w:r>
      <w:r>
        <w:rPr>
          <w:rFonts w:ascii="Times New Roman" w:hAnsi="Times New Roman"/>
          <w:sz w:val="28"/>
          <w:szCs w:val="28"/>
        </w:rPr>
        <w:t xml:space="preserve"> обращений, увеличение составило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16</w:t>
      </w:r>
      <w:r>
        <w:rPr>
          <w:rFonts w:ascii="Times New Roman" w:hAnsi="Times New Roman"/>
          <w:color w:val="000000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Обращения, поступившие в электронном виде —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zh-CN" w:bidi="ar-SA"/>
        </w:rPr>
        <w:t>340</w:t>
      </w:r>
      <w:r>
        <w:rPr>
          <w:rFonts w:ascii="Times New Roman" w:hAnsi="Times New Roman"/>
          <w:sz w:val="28"/>
          <w:szCs w:val="28"/>
        </w:rPr>
        <w:t xml:space="preserve"> ( АППГ: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zh-CN" w:bidi="ar-SA"/>
        </w:rPr>
        <w:t>253</w:t>
      </w:r>
      <w:r>
        <w:rPr>
          <w:rFonts w:ascii="Times New Roman" w:hAnsi="Times New Roman"/>
          <w:sz w:val="28"/>
          <w:szCs w:val="28"/>
        </w:rPr>
        <w:t xml:space="preserve"> обращения, увеличение составляет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34</w:t>
      </w:r>
      <w:r>
        <w:rPr>
          <w:rFonts w:ascii="Times New Roman" w:hAnsi="Times New Roman"/>
          <w:sz w:val="28"/>
          <w:szCs w:val="28"/>
        </w:rPr>
        <w:t xml:space="preserve">%), в письменном виде —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zh-CN" w:bidi="ar-SA"/>
        </w:rPr>
        <w:t>21</w:t>
      </w:r>
      <w:r>
        <w:rPr>
          <w:rFonts w:ascii="Times New Roman" w:hAnsi="Times New Roman"/>
          <w:sz w:val="28"/>
          <w:szCs w:val="28"/>
        </w:rPr>
        <w:t xml:space="preserve"> обращение ( АППГ: </w:t>
      </w:r>
      <w:r>
        <w:rPr>
          <w:rFonts w:ascii="Times New Roman" w:hAnsi="Times New Roman"/>
          <w:b/>
          <w:sz w:val="28"/>
          <w:szCs w:val="28"/>
        </w:rPr>
        <w:t>145</w:t>
      </w:r>
      <w:r>
        <w:rPr>
          <w:rFonts w:ascii="Times New Roman" w:hAnsi="Times New Roman"/>
          <w:sz w:val="28"/>
          <w:szCs w:val="28"/>
        </w:rPr>
        <w:t xml:space="preserve"> обращений, у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меньшение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16</w:t>
      </w:r>
      <w:r>
        <w:rPr>
          <w:rFonts w:ascii="Times New Roman" w:hAnsi="Times New Roman"/>
          <w:sz w:val="28"/>
          <w:szCs w:val="28"/>
        </w:rPr>
        <w:t>%).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По результатам проведенного анализа выявлено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7</w:t>
      </w:r>
      <w:r>
        <w:rPr>
          <w:rFonts w:ascii="Times New Roman" w:hAnsi="Times New Roman"/>
          <w:sz w:val="28"/>
          <w:szCs w:val="28"/>
        </w:rPr>
        <w:t xml:space="preserve"> случаев повторных обращений граждан (АППГ: 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обращений, у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величение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16</w:t>
      </w:r>
      <w:r>
        <w:rPr>
          <w:rFonts w:ascii="Times New Roman" w:hAnsi="Times New Roman"/>
          <w:sz w:val="28"/>
          <w:szCs w:val="28"/>
        </w:rPr>
        <w:t xml:space="preserve">%). </w:t>
      </w:r>
      <w:r>
        <w:rPr>
          <w:rFonts w:ascii="Times New Roman" w:hAnsi="Times New Roman"/>
          <w:color w:val="000000"/>
          <w:sz w:val="28"/>
          <w:szCs w:val="28"/>
        </w:rPr>
        <w:t>Проведенный анализ обращений установил, что повторные обращения в Главное управление связаны с устранением нарушений требований пожарной безопасности, по результатам рассмотрения первого обращения.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Из проанализированных обращений граждан зафиксировано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zh-CN" w:bidi="ar-SA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коллективных обращений (АППГ: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увеличилось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zh-CN" w:bidi="ar-SA"/>
        </w:rPr>
        <w:t>в 7 раз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Обращения связаны с пожарной безопасностью в местах общего пользования многоквартирных домов (эвакуационных выходов, противодымной защиты, комплектность противопожарных ящиков,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 предмет отсутствия проезда спецтехники экстренных служб и иных транспортных средств служб МЧС</w:t>
      </w:r>
      <w:r>
        <w:rPr>
          <w:rFonts w:ascii="Times New Roman" w:hAnsi="Times New Roman"/>
          <w:color w:val="000000"/>
          <w:sz w:val="28"/>
          <w:szCs w:val="28"/>
        </w:rPr>
        <w:t xml:space="preserve"> и т.д.). А так же нарушения пожарной безопасности в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zh-CN" w:bidi="ar-SA"/>
        </w:rPr>
        <w:t>дачных посёлках</w:t>
      </w:r>
      <w:r>
        <w:rPr>
          <w:rFonts w:ascii="Times New Roman" w:hAnsi="Times New Roman"/>
          <w:color w:val="000000"/>
          <w:sz w:val="28"/>
          <w:szCs w:val="28"/>
        </w:rPr>
        <w:t xml:space="preserve"> (отсутствие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системы оповещения пожаров и инструментов борьбы с пожарами,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тсутствие противопожарной зоны по окружности товарищества для прохождения пожарных машин.)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Из общего количества обращений, поступивших в I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квартале 2023 года,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zh-CN" w:bidi="ar-SA"/>
        </w:rPr>
        <w:t>11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обращений перенаправлено по компетенции в иные государственные органы власти (АППГ: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zh-CN" w:bidi="ar-SA"/>
        </w:rPr>
        <w:t>10</w:t>
      </w:r>
      <w:r>
        <w:rPr>
          <w:rFonts w:ascii="Times New Roman" w:hAnsi="Times New Roman"/>
          <w:sz w:val="28"/>
          <w:szCs w:val="28"/>
        </w:rPr>
        <w:t xml:space="preserve"> обращений,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увелечение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10</w:t>
      </w:r>
      <w:r>
        <w:rPr>
          <w:rFonts w:ascii="Times New Roman" w:hAnsi="Times New Roman"/>
          <w:sz w:val="28"/>
          <w:szCs w:val="28"/>
        </w:rPr>
        <w:t>%)</w:t>
        <w:br/>
        <w:t>(</w:t>
      </w:r>
      <w:r>
        <w:rPr>
          <w:rFonts w:ascii="Times New Roman" w:hAnsi="Times New Roman"/>
          <w:i/>
          <w:sz w:val="28"/>
          <w:szCs w:val="28"/>
        </w:rPr>
        <w:t xml:space="preserve">в соответствии со ст. 8 </w:t>
      </w:r>
      <w:r>
        <w:rPr>
          <w:rFonts w:ascii="Times New Roman" w:hAnsi="Times New Roman"/>
          <w:bCs/>
          <w:i/>
          <w:sz w:val="28"/>
          <w:szCs w:val="28"/>
        </w:rPr>
        <w:t>Федерального закона от 02.05.2006 № 59 - ФЗ «О порядке рассмотрения обращений граждан Российской Федерации»).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Наибольшее количество обращений, как и прежде, поступило по вопросам работы противопожарной службы и соблюдения требований пожарной безопасности –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zh-CN" w:bidi="ar-SA"/>
        </w:rPr>
        <w:t>341</w:t>
      </w:r>
      <w:r>
        <w:rPr>
          <w:rFonts w:ascii="Times New Roman" w:hAnsi="Times New Roman"/>
          <w:sz w:val="28"/>
          <w:szCs w:val="28"/>
        </w:rPr>
        <w:t xml:space="preserve"> обращение (АППГ: 26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7</w:t>
      </w:r>
      <w:r>
        <w:rPr>
          <w:rFonts w:ascii="Times New Roman" w:hAnsi="Times New Roman"/>
          <w:sz w:val="28"/>
          <w:szCs w:val="28"/>
        </w:rPr>
        <w:t xml:space="preserve"> обращений, увеличение составило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28</w:t>
      </w:r>
      <w:r>
        <w:rPr>
          <w:rFonts w:ascii="Times New Roman" w:hAnsi="Times New Roman"/>
          <w:sz w:val="28"/>
          <w:szCs w:val="28"/>
        </w:rPr>
        <w:t xml:space="preserve"> %). </w:t>
      </w:r>
      <w:r>
        <w:rPr>
          <w:rFonts w:ascii="Times New Roman" w:hAnsi="Times New Roman"/>
          <w:color w:val="000000"/>
          <w:sz w:val="28"/>
          <w:szCs w:val="28"/>
        </w:rPr>
        <w:t xml:space="preserve">Граждане в основном обращались, по пожарной безопасности в местах общего пользования многоквартирных домов (системы эвакуации, противодымной защиты, комплектность противопожарных ящиков в многоквартирных домах и т.д.), а также с вопросами  связанными с противопожарной службой, нарушение норм пожарной безопасности (заброшенные, не убранные от сухой растительности соседние участки и т. д.).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Отмечается увеличение количества обращений касающихся деятельности ГИМС. В основном это обращения-запросы финансовых управляющих и граждан о наличии или отсутствие маломерных судов, зарегистрированных за гражданами -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zh-CN" w:bidi="ar-SA"/>
        </w:rPr>
        <w:t>95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запросов </w:t>
      </w:r>
      <w:r>
        <w:rPr>
          <w:rFonts w:ascii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АППГ: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zh-CN" w:bidi="ar-SA"/>
        </w:rPr>
        <w:t>68</w:t>
      </w:r>
      <w:r>
        <w:rPr>
          <w:rFonts w:ascii="Times New Roman" w:hAnsi="Times New Roman"/>
          <w:color w:val="000000"/>
          <w:sz w:val="28"/>
          <w:szCs w:val="28"/>
        </w:rPr>
        <w:t xml:space="preserve"> запросов, увеличение на 39%).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При проведении анализа по обращениям граждан за отчетный период времени в области предупреждения чрезвычайных ситуаций природного и техногенного характера, преодоление последствий поступило -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zh-CN" w:bidi="ar-SA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АППГ: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обращения, увеличение составило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100</w:t>
      </w:r>
      <w:r>
        <w:rPr>
          <w:rFonts w:ascii="Times New Roman" w:hAnsi="Times New Roman"/>
          <w:sz w:val="28"/>
          <w:szCs w:val="28"/>
        </w:rPr>
        <w:t>%). Это вопросы, связанные с л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иквидацией последствий стихийных бедствий и чрезвычайных происшествий</w:t>
      </w:r>
      <w:r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редупреждение чрезвычайных ситуаций природного и техногенного характера, преодоление последствий и системы обеспечения вызова экстренных оперативных служб по единому номеру 112.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По вопросам связанным с рассмотрением обращений граждан обратилось –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zh-CN" w:bidi="ar-SA"/>
        </w:rPr>
        <w:t>13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(АППГ: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zh-CN" w:bidi="ar-SA"/>
        </w:rPr>
        <w:t>11</w:t>
      </w:r>
      <w:r>
        <w:rPr>
          <w:rFonts w:ascii="Times New Roman" w:hAnsi="Times New Roman"/>
          <w:sz w:val="28"/>
          <w:szCs w:val="28"/>
        </w:rPr>
        <w:t xml:space="preserve"> граждан, увеличение на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18</w:t>
      </w:r>
      <w:r>
        <w:rPr>
          <w:rFonts w:ascii="Times New Roman" w:hAnsi="Times New Roman"/>
          <w:sz w:val="28"/>
          <w:szCs w:val="28"/>
        </w:rPr>
        <w:t xml:space="preserve">%). </w:t>
        <w:br/>
        <w:t xml:space="preserve">В основном это вопросы, связанные с </w:t>
      </w:r>
      <w:r>
        <w:rPr>
          <w:rFonts w:ascii="Times New Roman" w:hAnsi="Times New Roman"/>
          <w:sz w:val="28"/>
          <w:szCs w:val="28"/>
          <w:lang w:eastAsia="ru-RU"/>
        </w:rPr>
        <w:t>прекращением рассмотрения обращения, с результатами рассмотрения обращения, с представлением дополнительных документов и материалов по обращению, а так же благодарности, пожелания сотрудникам подведомственных учреждений.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обращений граждан и организаций, на рассмотрении находится —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87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обращений. Обращения, рассмотренные с нарушением сроков — отсутствуют.  В установленные сроки рассмотрено —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37</w:t>
      </w:r>
      <w:r>
        <w:rPr>
          <w:rFonts w:ascii="Times New Roman" w:hAnsi="Times New Roman"/>
          <w:sz w:val="28"/>
          <w:szCs w:val="28"/>
          <w:lang w:eastAsia="ru-RU"/>
        </w:rPr>
        <w:t>4 обращения, из них: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- Дан ответу автору —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153 </w:t>
      </w:r>
      <w:r>
        <w:rPr>
          <w:rFonts w:ascii="Times New Roman" w:hAnsi="Times New Roman"/>
          <w:sz w:val="28"/>
          <w:szCs w:val="28"/>
          <w:lang w:eastAsia="ru-RU"/>
        </w:rPr>
        <w:t xml:space="preserve">(АППГ: 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ru-RU" w:bidi="ar-SA"/>
        </w:rPr>
        <w:t xml:space="preserve">73 </w:t>
      </w:r>
      <w:r>
        <w:rPr>
          <w:rFonts w:ascii="Times New Roman" w:hAnsi="Times New Roman"/>
          <w:sz w:val="28"/>
          <w:szCs w:val="28"/>
          <w:lang w:eastAsia="ru-RU"/>
        </w:rPr>
        <w:t>обращения);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- Рассмотрено, разъяснено —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>207</w:t>
      </w:r>
      <w:r>
        <w:rPr>
          <w:rFonts w:ascii="Times New Roman" w:hAnsi="Times New Roman"/>
          <w:sz w:val="28"/>
          <w:szCs w:val="28"/>
          <w:lang w:eastAsia="ru-RU"/>
        </w:rPr>
        <w:t xml:space="preserve"> (АППГ: </w:t>
      </w:r>
      <w:r>
        <w:rPr>
          <w:rFonts w:ascii="Times New Roman" w:hAnsi="Times New Roman"/>
          <w:b/>
          <w:sz w:val="28"/>
          <w:szCs w:val="28"/>
          <w:lang w:eastAsia="ru-RU"/>
        </w:rPr>
        <w:t>210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- Рассмотрено, не поддержано —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(АППГ: </w:t>
      </w:r>
      <w:r>
        <w:rPr>
          <w:rFonts w:ascii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- Рассмотрено, поддержано —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(АППГ: </w:t>
      </w:r>
      <w:r>
        <w:rPr>
          <w:rFonts w:ascii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- Оставлено без ответа автору —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(АППГ: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ru-RU" w:bidi="ar-SA"/>
        </w:rPr>
        <w:t xml:space="preserve">5 </w:t>
      </w:r>
      <w:r>
        <w:rPr>
          <w:rFonts w:ascii="Times New Roman" w:hAnsi="Times New Roman"/>
          <w:sz w:val="28"/>
          <w:szCs w:val="28"/>
          <w:lang w:eastAsia="ru-RU"/>
        </w:rPr>
        <w:t>обращений);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- Рассмотрение продлено —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(АППГ: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Направлено по компетенции —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>11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(АППГ: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ru-RU" w:bidi="ar-SA"/>
        </w:rPr>
        <w:t>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обращений).</w:t>
      </w:r>
    </w:p>
    <w:p>
      <w:pPr>
        <w:pStyle w:val="Style141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val="ru-RU" w:eastAsia="zh-CN" w:bidi="ar-SA"/>
        </w:rPr>
        <w:t>На постоянной основе ведется прием обращений граждан в электронном виде через электронные каналы (сайт Главного управления, электронная почта</w:t>
      </w:r>
      <w:r>
        <w:rPr>
          <w:rStyle w:val="FontStyle29"/>
          <w:rFonts w:eastAsia="Times New Roman"/>
          <w:color w:val="000000"/>
          <w:kern w:val="0"/>
          <w:sz w:val="26"/>
          <w:szCs w:val="26"/>
          <w:lang w:val="ru-RU" w:eastAsia="zh-CN" w:bidi="ar-SA"/>
        </w:rPr>
        <w:t>, информационный ресурс сетевого справочного телефонного узла - ССТУ.РФ, федеральная государственная информационная система досудебного (внесудебного) обжалования - ФГИС ДО, систему межведомственного электронного документооборота - МЭДО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zh-CN" w:bidi="ar-SA"/>
        </w:rPr>
        <w:t>). Так же организован личный прием в ежедневном режиме (в рабочее время) граждан работниками группы по работе с обращениями граждан и прием бумажных обращений (нарочно от заявителя, почта РФ, курьерская доставка).</w:t>
      </w:r>
    </w:p>
    <w:p>
      <w:pPr>
        <w:pStyle w:val="Style141"/>
        <w:spacing w:lineRule="auto" w:line="240"/>
        <w:ind w:left="0" w:right="0" w:firstLine="709"/>
        <w:rPr/>
      </w:pPr>
      <w:r>
        <w:rPr>
          <w:sz w:val="28"/>
          <w:szCs w:val="28"/>
        </w:rPr>
        <w:t xml:space="preserve">Работа по рассмотрению обращений граждан в Главном управлении МЧС России по Тюменской области ведется в соответствии с Федеральным законом от 02 мая 2006 г. № 59-ФЗ «О порядке рассмотрения обращений граждан Российской Федерации». Все обращения, поступившие в Главное управление 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2023 год, были приняты, зарегистрированы и рассмотрены по существу в установленные законодательством сроки.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rPr>
          <w:rFonts w:ascii="Times New Roman" w:hAnsi="Times New Roman" w:cs="Times New Roman"/>
          <w:b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</w:r>
    </w:p>
    <w:p>
      <w:pPr>
        <w:pStyle w:val="Standard"/>
        <w:rPr>
          <w:rFonts w:ascii="Times New Roman" w:hAnsi="Times New Roman" w:cs="Times New Roman"/>
          <w:b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</w:r>
    </w:p>
    <w:p>
      <w:pPr>
        <w:pStyle w:val="Standard"/>
        <w:rPr/>
      </w:pPr>
      <w:r>
        <w:rPr>
          <w:rFonts w:cs="Times New Roman" w:ascii="Times New Roman" w:hAnsi="Times New Roman"/>
          <w:b/>
          <w:bCs/>
          <w:szCs w:val="28"/>
        </w:rPr>
        <w:t>Статистические данные</w:t>
      </w:r>
    </w:p>
    <w:p>
      <w:pPr>
        <w:pStyle w:val="Standard"/>
        <w:rPr/>
      </w:pPr>
      <w:r>
        <w:rPr>
          <w:rFonts w:cs="Times New Roman" w:ascii="Times New Roman" w:hAnsi="Times New Roman"/>
          <w:b/>
          <w:szCs w:val="28"/>
        </w:rPr>
        <w:t xml:space="preserve"> </w:t>
      </w:r>
      <w:r>
        <w:rPr>
          <w:rFonts w:cs="Times New Roman" w:ascii="Times New Roman" w:hAnsi="Times New Roman"/>
          <w:b/>
          <w:szCs w:val="28"/>
        </w:rPr>
        <w:t xml:space="preserve">работы с обращениями граждан в Главном управлении МЧС России по Тюменской области за </w:t>
      </w:r>
      <w:r>
        <w:rPr>
          <w:rFonts w:cs="Times New Roman" w:ascii="Times New Roman" w:hAnsi="Times New Roman"/>
          <w:b/>
          <w:bCs/>
          <w:szCs w:val="28"/>
          <w:lang w:val="en-US"/>
        </w:rPr>
        <w:t>III</w:t>
      </w:r>
      <w:r>
        <w:rPr>
          <w:rFonts w:cs="Times New Roman" w:ascii="Times New Roman" w:hAnsi="Times New Roman"/>
          <w:b/>
          <w:szCs w:val="28"/>
        </w:rPr>
        <w:t xml:space="preserve"> квартал 2023 г</w:t>
      </w:r>
    </w:p>
    <w:p>
      <w:pPr>
        <w:pStyle w:val="Standard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tbl>
      <w:tblPr>
        <w:tblW w:w="9757" w:type="dxa"/>
        <w:jc w:val="left"/>
        <w:tblInd w:w="-123" w:type="dxa"/>
        <w:tblCellMar>
          <w:top w:w="0" w:type="dxa"/>
          <w:left w:w="22" w:type="dxa"/>
          <w:bottom w:w="0" w:type="dxa"/>
          <w:right w:w="0" w:type="dxa"/>
        </w:tblCellMar>
        <w:tblLook w:val="0000"/>
      </w:tblPr>
      <w:tblGrid>
        <w:gridCol w:w="7489"/>
        <w:gridCol w:w="2267"/>
      </w:tblGrid>
      <w:tr>
        <w:trPr>
          <w:tblHeader w:val="true"/>
        </w:trPr>
        <w:tc>
          <w:tcPr>
            <w:tcW w:w="7489" w:type="dxa"/>
            <w:tcBorders>
              <w:top w:val="threeDEngrave" w:sz="9" w:space="0" w:color="000000"/>
              <w:left w:val="threeDEngrave" w:sz="9" w:space="0" w:color="000000"/>
              <w:bottom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</w:r>
          </w:p>
        </w:tc>
        <w:tc>
          <w:tcPr>
            <w:tcW w:w="2267" w:type="dxa"/>
            <w:tcBorders>
              <w:top w:val="threeDEngrave" w:sz="9" w:space="0" w:color="000000"/>
              <w:left w:val="threeDEngrave" w:sz="9" w:space="0" w:color="000000"/>
              <w:bottom w:val="threeDEngrave" w:sz="9" w:space="0" w:color="000000"/>
              <w:right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/>
                <w:bCs/>
                <w:szCs w:val="28"/>
              </w:rPr>
              <w:t>Отчетный</w:t>
              <w:br/>
              <w:t xml:space="preserve">год, </w:t>
            </w:r>
            <w:r>
              <w:rPr>
                <w:rFonts w:cs="Times New Roman" w:ascii="Times New Roman" w:hAnsi="Times New Roman"/>
                <w:b/>
                <w:bCs/>
                <w:szCs w:val="28"/>
                <w:lang w:val="en-US"/>
              </w:rPr>
              <w:t>III</w:t>
            </w:r>
            <w:r>
              <w:rPr>
                <w:rFonts w:cs="Times New Roman" w:ascii="Times New Roman" w:hAnsi="Times New Roman"/>
                <w:b/>
                <w:bCs/>
                <w:szCs w:val="28"/>
              </w:rPr>
              <w:t xml:space="preserve"> квартал 2023 г.</w:t>
            </w:r>
          </w:p>
        </w:tc>
      </w:tr>
      <w:tr>
        <w:trPr/>
        <w:tc>
          <w:tcPr>
            <w:tcW w:w="7489" w:type="dxa"/>
            <w:tcBorders>
              <w:left w:val="threeDEngrave" w:sz="9" w:space="0" w:color="000000"/>
              <w:bottom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szCs w:val="28"/>
              </w:rPr>
              <w:t>Поступило обращений</w:t>
            </w:r>
          </w:p>
        </w:tc>
        <w:tc>
          <w:tcPr>
            <w:tcW w:w="2267" w:type="dxa"/>
            <w:tcBorders>
              <w:left w:val="threeDEngrave" w:sz="9" w:space="0" w:color="000000"/>
              <w:bottom w:val="threeDEngrave" w:sz="9" w:space="0" w:color="000000"/>
              <w:right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snapToGrid w:val="false"/>
              <w:rPr>
                <w:rFonts w:ascii="Times New Roman" w:hAnsi="Times New Roman" w:eastAsia="Source Han Sans CN Regular" w:cs="Times New Roman"/>
                <w:b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</w:pPr>
            <w:r>
              <w:rPr>
                <w:rFonts w:eastAsia="Source Han Sans CN Regular" w:cs="Times New Roman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  <w:t>461</w:t>
            </w:r>
          </w:p>
        </w:tc>
      </w:tr>
      <w:tr>
        <w:trPr>
          <w:trHeight w:val="135" w:hRule="atLeast"/>
        </w:trPr>
        <w:tc>
          <w:tcPr>
            <w:tcW w:w="7489" w:type="dxa"/>
            <w:tcBorders>
              <w:left w:val="threeDEngrave" w:sz="9" w:space="0" w:color="000000"/>
              <w:bottom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в электронном виде</w:t>
            </w:r>
          </w:p>
        </w:tc>
        <w:tc>
          <w:tcPr>
            <w:tcW w:w="2267" w:type="dxa"/>
            <w:tcBorders>
              <w:left w:val="threeDEngrave" w:sz="9" w:space="0" w:color="000000"/>
              <w:bottom w:val="threeDEngrave" w:sz="9" w:space="0" w:color="000000"/>
              <w:right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rPr>
                <w:rFonts w:ascii="PT Astra Serif" w:hAnsi="PT Astra Serif" w:eastAsia="Source Han Sans CN Regular" w:cs="PT Astra Serif"/>
                <w:b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</w:pPr>
            <w:r>
              <w:rPr>
                <w:rFonts w:eastAsia="Source Han Sans CN Regular" w:cs="PT Astra Serif"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  <w:t>340</w:t>
            </w:r>
          </w:p>
        </w:tc>
      </w:tr>
      <w:tr>
        <w:trPr>
          <w:trHeight w:val="323" w:hRule="atLeast"/>
        </w:trPr>
        <w:tc>
          <w:tcPr>
            <w:tcW w:w="7489" w:type="dxa"/>
            <w:tcBorders>
              <w:left w:val="threeDEngrave" w:sz="9" w:space="0" w:color="000000"/>
              <w:bottom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в письменном виде</w:t>
            </w:r>
          </w:p>
        </w:tc>
        <w:tc>
          <w:tcPr>
            <w:tcW w:w="2267" w:type="dxa"/>
            <w:tcBorders>
              <w:left w:val="threeDEngrave" w:sz="9" w:space="0" w:color="000000"/>
              <w:bottom w:val="threeDEngrave" w:sz="9" w:space="0" w:color="000000"/>
              <w:right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rPr>
                <w:rFonts w:ascii="PT Astra Serif" w:hAnsi="PT Astra Serif" w:eastAsia="Times New Roman" w:cs="Times New Roman"/>
                <w:b/>
                <w:b/>
                <w:bCs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zh-CN" w:bidi="ar-SA"/>
              </w:rPr>
              <w:t>121</w:t>
            </w:r>
          </w:p>
        </w:tc>
      </w:tr>
      <w:tr>
        <w:trPr/>
        <w:tc>
          <w:tcPr>
            <w:tcW w:w="7489" w:type="dxa"/>
            <w:tcBorders>
              <w:left w:val="threeDEngrave" w:sz="9" w:space="0" w:color="000000"/>
              <w:bottom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коллективных</w:t>
            </w:r>
          </w:p>
        </w:tc>
        <w:tc>
          <w:tcPr>
            <w:tcW w:w="2267" w:type="dxa"/>
            <w:tcBorders>
              <w:left w:val="threeDEngrave" w:sz="9" w:space="0" w:color="000000"/>
              <w:bottom w:val="threeDEngrave" w:sz="9" w:space="0" w:color="000000"/>
              <w:right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rPr/>
            </w:pPr>
            <w:r>
              <w:rPr>
                <w:rFonts w:eastAsia="Source Han Sans CN Regular" w:cs="PT Astra Serif"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  <w:t>25</w:t>
            </w:r>
          </w:p>
        </w:tc>
      </w:tr>
      <w:tr>
        <w:trPr/>
        <w:tc>
          <w:tcPr>
            <w:tcW w:w="7489" w:type="dxa"/>
            <w:tcBorders>
              <w:left w:val="threeDEngrave" w:sz="9" w:space="0" w:color="000000"/>
              <w:bottom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повторных</w:t>
            </w:r>
          </w:p>
        </w:tc>
        <w:tc>
          <w:tcPr>
            <w:tcW w:w="2267" w:type="dxa"/>
            <w:tcBorders>
              <w:left w:val="threeDEngrave" w:sz="9" w:space="0" w:color="000000"/>
              <w:bottom w:val="threeDEngrave" w:sz="9" w:space="0" w:color="000000"/>
              <w:right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rPr>
                <w:rFonts w:ascii="PT Astra Serif" w:hAnsi="PT Astra Serif" w:eastAsia="Source Han Sans CN Regular" w:cs="PT Astra Serif"/>
                <w:b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</w:pPr>
            <w:r>
              <w:rPr>
                <w:rFonts w:eastAsia="Source Han Sans CN Regular" w:cs="PT Astra Serif"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  <w:t>7</w:t>
            </w:r>
          </w:p>
        </w:tc>
      </w:tr>
      <w:tr>
        <w:trPr/>
        <w:tc>
          <w:tcPr>
            <w:tcW w:w="7489" w:type="dxa"/>
            <w:tcBorders>
              <w:left w:val="threeDEngrave" w:sz="9" w:space="0" w:color="000000"/>
              <w:bottom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анонимно</w:t>
            </w:r>
          </w:p>
        </w:tc>
        <w:tc>
          <w:tcPr>
            <w:tcW w:w="2267" w:type="dxa"/>
            <w:tcBorders>
              <w:left w:val="threeDEngrave" w:sz="9" w:space="0" w:color="000000"/>
              <w:bottom w:val="threeDEngrave" w:sz="9" w:space="0" w:color="000000"/>
              <w:right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rPr>
                <w:rFonts w:ascii="PT Astra Serif" w:hAnsi="PT Astra Serif" w:eastAsia="Source Han Sans CN Regular" w:cs="PT Astra Serif"/>
                <w:b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</w:pPr>
            <w:r>
              <w:rPr>
                <w:rFonts w:eastAsia="Source Han Sans CN Regular" w:cs="PT Astra Serif"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  <w:t>0</w:t>
            </w:r>
          </w:p>
        </w:tc>
      </w:tr>
      <w:tr>
        <w:trPr/>
        <w:tc>
          <w:tcPr>
            <w:tcW w:w="7489" w:type="dxa"/>
            <w:tcBorders>
              <w:left w:val="threeDEngrave" w:sz="9" w:space="0" w:color="000000"/>
              <w:bottom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телефон доверия</w:t>
            </w:r>
          </w:p>
        </w:tc>
        <w:tc>
          <w:tcPr>
            <w:tcW w:w="2267" w:type="dxa"/>
            <w:tcBorders>
              <w:left w:val="threeDEngrave" w:sz="9" w:space="0" w:color="000000"/>
              <w:bottom w:val="threeDEngrave" w:sz="9" w:space="0" w:color="000000"/>
              <w:right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rPr>
                <w:rFonts w:ascii="PT Astra Serif" w:hAnsi="PT Astra Serif" w:eastAsia="Source Han Sans CN Regular" w:cs="PT Astra Serif"/>
                <w:b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</w:pPr>
            <w:r>
              <w:rPr>
                <w:rFonts w:eastAsia="Source Han Sans CN Regular" w:cs="PT Astra Serif"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  <w:t>3</w:t>
            </w:r>
          </w:p>
        </w:tc>
      </w:tr>
      <w:tr>
        <w:trPr/>
        <w:tc>
          <w:tcPr>
            <w:tcW w:w="7489" w:type="dxa"/>
            <w:tcBorders>
              <w:left w:val="threeDEngrave" w:sz="9" w:space="0" w:color="000000"/>
              <w:bottom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szCs w:val="28"/>
              </w:rPr>
              <w:t>Поставлено на контроль</w:t>
            </w:r>
          </w:p>
        </w:tc>
        <w:tc>
          <w:tcPr>
            <w:tcW w:w="2267" w:type="dxa"/>
            <w:tcBorders>
              <w:left w:val="threeDEngrave" w:sz="9" w:space="0" w:color="000000"/>
              <w:bottom w:val="threeDEngrave" w:sz="9" w:space="0" w:color="000000"/>
              <w:right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rPr>
                <w:rFonts w:ascii="PT Astra Serif" w:hAnsi="PT Astra Serif" w:eastAsia="Source Han Sans CN Regular" w:cs="PT Astra Serif"/>
                <w:b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</w:pPr>
            <w:r>
              <w:rPr>
                <w:rFonts w:eastAsia="Source Han Sans CN Regular" w:cs="PT Astra Serif"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  <w:t>461</w:t>
            </w:r>
          </w:p>
        </w:tc>
      </w:tr>
      <w:tr>
        <w:trPr/>
        <w:tc>
          <w:tcPr>
            <w:tcW w:w="7489" w:type="dxa"/>
            <w:tcBorders>
              <w:left w:val="threeDEngrave" w:sz="9" w:space="0" w:color="000000"/>
              <w:bottom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Times New Roman" w:ascii="Times New Roman" w:hAnsi="Times New Roman"/>
                <w:szCs w:val="28"/>
              </w:rPr>
              <w:t>В том числе:</w:t>
            </w:r>
          </w:p>
        </w:tc>
        <w:tc>
          <w:tcPr>
            <w:tcW w:w="2267" w:type="dxa"/>
            <w:tcBorders>
              <w:left w:val="threeDEngrave" w:sz="9" w:space="0" w:color="000000"/>
              <w:bottom w:val="threeDEngrave" w:sz="9" w:space="0" w:color="000000"/>
              <w:right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  <w:b/>
                <w:b/>
                <w:bCs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Cs w:val="28"/>
              </w:rPr>
            </w:r>
          </w:p>
        </w:tc>
      </w:tr>
      <w:tr>
        <w:trPr/>
        <w:tc>
          <w:tcPr>
            <w:tcW w:w="7489" w:type="dxa"/>
            <w:tcBorders>
              <w:left w:val="threeDEngrave" w:sz="9" w:space="0" w:color="000000"/>
              <w:bottom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Times New Roman" w:ascii="Times New Roman" w:hAnsi="Times New Roman"/>
                <w:szCs w:val="28"/>
              </w:rPr>
              <w:t>- переадресовано по принадлежности</w:t>
            </w:r>
          </w:p>
        </w:tc>
        <w:tc>
          <w:tcPr>
            <w:tcW w:w="2267" w:type="dxa"/>
            <w:tcBorders>
              <w:left w:val="threeDEngrave" w:sz="9" w:space="0" w:color="000000"/>
              <w:bottom w:val="threeDEngrave" w:sz="9" w:space="0" w:color="000000"/>
              <w:right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rPr>
                <w:rFonts w:ascii="PT Astra Serif" w:hAnsi="PT Astra Serif" w:eastAsia="Source Han Sans CN Regular" w:cs="PT Astra Serif"/>
                <w:b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</w:pPr>
            <w:r>
              <w:rPr>
                <w:rFonts w:eastAsia="Source Han Sans CN Regular" w:cs="PT Astra Serif"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  <w:t>11</w:t>
            </w:r>
          </w:p>
        </w:tc>
      </w:tr>
      <w:tr>
        <w:trPr/>
        <w:tc>
          <w:tcPr>
            <w:tcW w:w="7489" w:type="dxa"/>
            <w:tcBorders>
              <w:left w:val="threeDEngrave" w:sz="9" w:space="0" w:color="000000"/>
              <w:bottom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Times New Roman" w:ascii="Times New Roman" w:hAnsi="Times New Roman"/>
                <w:szCs w:val="28"/>
              </w:rPr>
              <w:t>- виновные привлечены к ответственности</w:t>
            </w:r>
          </w:p>
        </w:tc>
        <w:tc>
          <w:tcPr>
            <w:tcW w:w="2267" w:type="dxa"/>
            <w:tcBorders>
              <w:left w:val="threeDEngrave" w:sz="9" w:space="0" w:color="000000"/>
              <w:bottom w:val="threeDEngrave" w:sz="9" w:space="0" w:color="000000"/>
              <w:right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rPr>
                <w:rFonts w:ascii="PT Astra Serif" w:hAnsi="PT Astra Serif" w:eastAsia="Source Han Sans CN Regular" w:cs="PT Astra Serif"/>
                <w:b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</w:pPr>
            <w:r>
              <w:rPr>
                <w:rFonts w:eastAsia="Source Han Sans CN Regular" w:cs="PT Astra Serif"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  <w:t>17</w:t>
            </w:r>
          </w:p>
        </w:tc>
      </w:tr>
      <w:tr>
        <w:trPr/>
        <w:tc>
          <w:tcPr>
            <w:tcW w:w="7489" w:type="dxa"/>
            <w:tcBorders>
              <w:left w:val="threeDEngrave" w:sz="9" w:space="0" w:color="000000"/>
              <w:bottom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Times New Roman" w:ascii="Times New Roman" w:hAnsi="Times New Roman"/>
                <w:szCs w:val="28"/>
              </w:rPr>
              <w:t>- рассмотрение обращения с выездом на место, в том числе с участием автора обращения</w:t>
            </w:r>
          </w:p>
        </w:tc>
        <w:tc>
          <w:tcPr>
            <w:tcW w:w="2267" w:type="dxa"/>
            <w:tcBorders>
              <w:left w:val="threeDEngrave" w:sz="9" w:space="0" w:color="000000"/>
              <w:bottom w:val="threeDEngrave" w:sz="9" w:space="0" w:color="000000"/>
              <w:right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rPr>
                <w:rFonts w:ascii="PT Astra Serif" w:hAnsi="PT Astra Serif" w:eastAsia="Source Han Sans CN Regular" w:cs="PT Astra Serif"/>
                <w:b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</w:pPr>
            <w:r>
              <w:rPr>
                <w:rFonts w:eastAsia="Source Han Sans CN Regular" w:cs="PT Astra Serif"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  <w:t>162</w:t>
            </w:r>
          </w:p>
        </w:tc>
      </w:tr>
      <w:tr>
        <w:trPr/>
        <w:tc>
          <w:tcPr>
            <w:tcW w:w="7489" w:type="dxa"/>
            <w:tcBorders>
              <w:left w:val="threeDEngrave" w:sz="9" w:space="0" w:color="000000"/>
              <w:bottom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Times New Roman" w:ascii="Times New Roman" w:hAnsi="Times New Roman"/>
                <w:szCs w:val="28"/>
              </w:rPr>
              <w:t>- факты подтвердились</w:t>
            </w:r>
          </w:p>
        </w:tc>
        <w:tc>
          <w:tcPr>
            <w:tcW w:w="2267" w:type="dxa"/>
            <w:tcBorders>
              <w:left w:val="threeDEngrave" w:sz="9" w:space="0" w:color="000000"/>
              <w:bottom w:val="threeDEngrave" w:sz="9" w:space="0" w:color="000000"/>
              <w:right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rPr>
                <w:rFonts w:ascii="PT Astra Serif" w:hAnsi="PT Astra Serif" w:eastAsia="Source Han Sans CN Regular" w:cs="PT Astra Serif"/>
                <w:b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</w:pPr>
            <w:r>
              <w:rPr>
                <w:rFonts w:eastAsia="Source Han Sans CN Regular" w:cs="PT Astra Serif"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  <w:t>104</w:t>
            </w:r>
          </w:p>
        </w:tc>
      </w:tr>
      <w:tr>
        <w:trPr/>
        <w:tc>
          <w:tcPr>
            <w:tcW w:w="7489" w:type="dxa"/>
            <w:tcBorders>
              <w:left w:val="threeDEngrave" w:sz="9" w:space="0" w:color="000000"/>
              <w:bottom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Times New Roman" w:ascii="Times New Roman" w:hAnsi="Times New Roman"/>
                <w:szCs w:val="28"/>
              </w:rPr>
              <w:t>- факты не подтвердились</w:t>
            </w:r>
          </w:p>
        </w:tc>
        <w:tc>
          <w:tcPr>
            <w:tcW w:w="2267" w:type="dxa"/>
            <w:tcBorders>
              <w:left w:val="threeDEngrave" w:sz="9" w:space="0" w:color="000000"/>
              <w:bottom w:val="threeDEngrave" w:sz="9" w:space="0" w:color="000000"/>
              <w:right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rPr>
                <w:rFonts w:ascii="PT Astra Serif" w:hAnsi="PT Astra Serif" w:eastAsia="Source Han Sans CN Regular" w:cs="PT Astra Serif"/>
                <w:b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</w:pPr>
            <w:r>
              <w:rPr>
                <w:rFonts w:eastAsia="Source Han Sans CN Regular" w:cs="PT Astra Serif"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  <w:t>56</w:t>
            </w:r>
          </w:p>
        </w:tc>
      </w:tr>
      <w:tr>
        <w:trPr/>
        <w:tc>
          <w:tcPr>
            <w:tcW w:w="7489" w:type="dxa"/>
            <w:tcBorders>
              <w:left w:val="threeDEngrave" w:sz="9" w:space="0" w:color="000000"/>
              <w:bottom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Times New Roman" w:ascii="Times New Roman" w:hAnsi="Times New Roman"/>
                <w:szCs w:val="28"/>
              </w:rPr>
              <w:t>- дан ответ</w:t>
            </w:r>
          </w:p>
        </w:tc>
        <w:tc>
          <w:tcPr>
            <w:tcW w:w="2267" w:type="dxa"/>
            <w:tcBorders>
              <w:left w:val="threeDEngrave" w:sz="9" w:space="0" w:color="000000"/>
              <w:bottom w:val="threeDEngrave" w:sz="9" w:space="0" w:color="000000"/>
              <w:right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rPr>
                <w:rFonts w:ascii="PT Astra Serif" w:hAnsi="PT Astra Serif" w:eastAsia="Source Han Sans CN Regular" w:cs="PT Astra Serif"/>
                <w:b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</w:pPr>
            <w:r>
              <w:rPr>
                <w:rFonts w:eastAsia="Source Han Sans CN Regular" w:cs="PT Astra Serif"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  <w:t>153</w:t>
            </w:r>
          </w:p>
        </w:tc>
      </w:tr>
      <w:tr>
        <w:trPr/>
        <w:tc>
          <w:tcPr>
            <w:tcW w:w="7489" w:type="dxa"/>
            <w:tcBorders>
              <w:left w:val="threeDEngrave" w:sz="9" w:space="0" w:color="000000"/>
              <w:bottom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Times New Roman" w:ascii="Times New Roman" w:hAnsi="Times New Roman"/>
                <w:szCs w:val="28"/>
              </w:rPr>
              <w:t>-рассмотрено. Разъяснено</w:t>
            </w:r>
          </w:p>
        </w:tc>
        <w:tc>
          <w:tcPr>
            <w:tcW w:w="2267" w:type="dxa"/>
            <w:tcBorders>
              <w:left w:val="threeDEngrave" w:sz="9" w:space="0" w:color="000000"/>
              <w:bottom w:val="threeDEngrave" w:sz="9" w:space="0" w:color="000000"/>
              <w:right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rPr>
                <w:rFonts w:ascii="PT Astra Serif" w:hAnsi="PT Astra Serif" w:eastAsia="Source Han Sans CN Regular" w:cs="PT Astra Serif"/>
                <w:b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</w:pPr>
            <w:r>
              <w:rPr>
                <w:rFonts w:eastAsia="Source Han Sans CN Regular" w:cs="PT Astra Serif"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  <w:t>207</w:t>
            </w:r>
          </w:p>
        </w:tc>
      </w:tr>
      <w:tr>
        <w:trPr/>
        <w:tc>
          <w:tcPr>
            <w:tcW w:w="7489" w:type="dxa"/>
            <w:tcBorders>
              <w:left w:val="threeDEngrave" w:sz="9" w:space="0" w:color="000000"/>
              <w:bottom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оставлено без ответа автору</w:t>
            </w:r>
          </w:p>
        </w:tc>
        <w:tc>
          <w:tcPr>
            <w:tcW w:w="2267" w:type="dxa"/>
            <w:tcBorders>
              <w:left w:val="threeDEngrave" w:sz="9" w:space="0" w:color="000000"/>
              <w:bottom w:val="threeDEngrave" w:sz="9" w:space="0" w:color="000000"/>
              <w:right w:val="threeDEngrave" w:sz="9" w:space="0" w:color="000000"/>
            </w:tcBorders>
            <w:shd w:fill="FFFFFF" w:val="clear"/>
            <w:vAlign w:val="center"/>
          </w:tcPr>
          <w:p>
            <w:pPr>
              <w:pStyle w:val="Standard"/>
              <w:rPr>
                <w:rFonts w:ascii="PT Astra Serif" w:hAnsi="PT Astra Serif" w:eastAsia="Source Han Sans CN Regular" w:cs="PT Astra Serif"/>
                <w:b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</w:pPr>
            <w:r>
              <w:rPr>
                <w:rFonts w:eastAsia="Source Han Sans CN Regular" w:cs="PT Astra Serif"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  <w:t>1</w:t>
            </w:r>
          </w:p>
        </w:tc>
      </w:tr>
    </w:tbl>
    <w:p>
      <w:pPr>
        <w:pStyle w:val="Standard"/>
        <w:spacing w:before="120" w:after="12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Style141"/>
        <w:spacing w:lineRule="auto" w:line="240" w:before="0" w:after="200"/>
        <w:ind w:left="0" w:right="0" w:firstLine="709"/>
        <w:rPr>
          <w:sz w:val="26"/>
          <w:szCs w:val="26"/>
        </w:rPr>
      </w:pPr>
      <w:r>
        <w:rPr/>
      </w:r>
    </w:p>
    <w:sectPr>
      <w:headerReference w:type="default" r:id="rId2"/>
      <w:type w:val="nextPage"/>
      <w:pgSz w:w="11906" w:h="16838"/>
      <w:pgMar w:left="1701" w:right="850" w:header="0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35558314"/>
    </w:sdtPr>
    <w:sdtContent>
      <w:p>
        <w:pPr>
          <w:pStyle w:val="Style23"/>
          <w:jc w:val="center"/>
          <w:rPr/>
        </w:pPr>
        <w:r>
          <w:rPr/>
        </w:r>
      </w:p>
      <w:p>
        <w:pPr>
          <w:pStyle w:val="Style23"/>
          <w:jc w:val="center"/>
          <w:rPr/>
        </w:pPr>
        <w:r>
          <w:rPr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c121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9" w:customStyle="1">
    <w:name w:val="Font Style29"/>
    <w:basedOn w:val="DefaultParagraphFont"/>
    <w:qFormat/>
    <w:rsid w:val="006c1211"/>
    <w:rPr>
      <w:rFonts w:ascii="Times New Roman" w:hAnsi="Times New Roman" w:cs="Times New Roman"/>
      <w:sz w:val="24"/>
      <w:szCs w:val="24"/>
    </w:rPr>
  </w:style>
  <w:style w:type="character" w:styleId="Style14" w:customStyle="1">
    <w:name w:val="Символ нумерации"/>
    <w:qFormat/>
    <w:rsid w:val="009e52a9"/>
    <w:rPr/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541648"/>
    <w:rPr>
      <w:rFonts w:eastAsia="Times New Roman" w:cs="Times New Roman"/>
      <w:sz w:val="22"/>
      <w:lang w:eastAsia="zh-CN"/>
    </w:rPr>
  </w:style>
  <w:style w:type="character" w:styleId="Style16" w:customStyle="1">
    <w:name w:val="Нижний колонтитул Знак"/>
    <w:basedOn w:val="DefaultParagraphFont"/>
    <w:link w:val="ab"/>
    <w:uiPriority w:val="99"/>
    <w:semiHidden/>
    <w:qFormat/>
    <w:rsid w:val="00541648"/>
    <w:rPr>
      <w:rFonts w:eastAsia="Times New Roman" w:cs="Times New Roman"/>
      <w:sz w:val="22"/>
      <w:lang w:eastAsia="zh-CN"/>
    </w:rPr>
  </w:style>
  <w:style w:type="paragraph" w:styleId="Style17" w:customStyle="1">
    <w:name w:val="Заголовок"/>
    <w:basedOn w:val="Normal"/>
    <w:next w:val="Style18"/>
    <w:qFormat/>
    <w:rsid w:val="009e52a9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rsid w:val="009e52a9"/>
    <w:pPr>
      <w:spacing w:before="0" w:after="140"/>
    </w:pPr>
    <w:rPr/>
  </w:style>
  <w:style w:type="paragraph" w:styleId="Style19">
    <w:name w:val="List"/>
    <w:basedOn w:val="Style18"/>
    <w:rsid w:val="009e52a9"/>
    <w:pPr/>
    <w:rPr>
      <w:rFonts w:ascii="PT Astra Serif" w:hAnsi="PT Astra Serif" w:cs="Noto Sans Devanagari"/>
    </w:rPr>
  </w:style>
  <w:style w:type="paragraph" w:styleId="Style20" w:customStyle="1">
    <w:name w:val="Caption"/>
    <w:basedOn w:val="Normal"/>
    <w:qFormat/>
    <w:rsid w:val="009e52a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9e52a9"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qFormat/>
    <w:rsid w:val="006c1211"/>
    <w:pPr>
      <w:spacing w:before="0" w:after="200"/>
      <w:ind w:left="720" w:hanging="0"/>
      <w:contextualSpacing/>
    </w:pPr>
    <w:rPr/>
  </w:style>
  <w:style w:type="paragraph" w:styleId="Style141" w:customStyle="1">
    <w:name w:val="Style14"/>
    <w:basedOn w:val="Normal"/>
    <w:qFormat/>
    <w:rsid w:val="006c1211"/>
    <w:pPr>
      <w:widowControl w:val="false"/>
      <w:spacing w:lineRule="exact" w:line="326" w:before="0" w:after="0"/>
      <w:ind w:firstLine="710"/>
      <w:jc w:val="both"/>
    </w:pPr>
    <w:rPr>
      <w:rFonts w:ascii="Times New Roman" w:hAnsi="Times New Roman"/>
      <w:sz w:val="24"/>
      <w:szCs w:val="24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a"/>
    <w:uiPriority w:val="99"/>
    <w:unhideWhenUsed/>
    <w:rsid w:val="00541648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c"/>
    <w:uiPriority w:val="99"/>
    <w:semiHidden/>
    <w:unhideWhenUsed/>
    <w:rsid w:val="00541648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d42110"/>
    <w:pPr>
      <w:widowControl w:val="false"/>
      <w:suppressAutoHyphens w:val="true"/>
      <w:bidi w:val="0"/>
      <w:spacing w:before="0" w:after="0"/>
      <w:jc w:val="center"/>
      <w:textAlignment w:val="baseline"/>
    </w:pPr>
    <w:rPr>
      <w:rFonts w:ascii="PT Astra Serif" w:hAnsi="PT Astra Serif" w:eastAsia="Source Han Sans CN Regular" w:cs="PT Astra Serif"/>
      <w:color w:val="auto"/>
      <w:kern w:val="2"/>
      <w:sz w:val="28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D245E-F530-4AD5-BCCB-4DB12B32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LibreOffice/6.4.4.2$Linux_X86_64 LibreOffice_project/40$Build-2</Application>
  <Pages>3</Pages>
  <Words>770</Words>
  <Characters>5094</Characters>
  <CharactersWithSpaces>5831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e.v.makachko</dc:creator>
  <dc:description/>
  <dc:language>ru-RU</dc:language>
  <cp:lastModifiedBy/>
  <cp:lastPrinted>2023-10-11T15:32:43Z</cp:lastPrinted>
  <dcterms:modified xsi:type="dcterms:W3CDTF">2023-10-11T15:37:50Z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