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B4" w:rsidRDefault="004A2662" w:rsidP="004A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период </w:t>
      </w:r>
      <w:r w:rsidR="000574B4" w:rsidRPr="004A2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19 по 24 июня </w:t>
      </w:r>
      <w:r w:rsidR="000574B4" w:rsidRPr="004A2662">
        <w:rPr>
          <w:rFonts w:ascii="Times New Roman" w:eastAsia="Times New Roman" w:hAnsi="Times New Roman" w:cs="Times New Roman"/>
          <w:sz w:val="28"/>
          <w:szCs w:val="28"/>
        </w:rPr>
        <w:t>2023 г. две команды Тюменской области (</w:t>
      </w:r>
      <w:r w:rsidRPr="004A2662">
        <w:rPr>
          <w:rFonts w:ascii="Times New Roman" w:eastAsia="Times New Roman" w:hAnsi="Times New Roman" w:cs="Times New Roman"/>
          <w:sz w:val="28"/>
          <w:szCs w:val="28"/>
        </w:rPr>
        <w:t>г. Тобольск и Омутинский МР</w:t>
      </w:r>
      <w:r w:rsidR="000574B4" w:rsidRPr="004A2662">
        <w:rPr>
          <w:rFonts w:ascii="Times New Roman" w:eastAsia="Times New Roman" w:hAnsi="Times New Roman" w:cs="Times New Roman"/>
          <w:sz w:val="28"/>
          <w:szCs w:val="28"/>
        </w:rPr>
        <w:t>) приняли участие в межрегиональных соревнованиях «Школа безопасности»</w:t>
      </w:r>
      <w:r w:rsidRPr="004A2662">
        <w:rPr>
          <w:rFonts w:ascii="Times New Roman" w:eastAsia="Times New Roman" w:hAnsi="Times New Roman" w:cs="Times New Roman"/>
          <w:sz w:val="28"/>
          <w:szCs w:val="28"/>
        </w:rPr>
        <w:t xml:space="preserve"> Уральского федерального округа</w:t>
      </w:r>
      <w:r w:rsidR="000574B4" w:rsidRPr="004A2662">
        <w:rPr>
          <w:rFonts w:ascii="Times New Roman" w:eastAsia="Times New Roman" w:hAnsi="Times New Roman" w:cs="Times New Roman"/>
          <w:sz w:val="28"/>
          <w:szCs w:val="28"/>
        </w:rPr>
        <w:t>, проводимых</w:t>
      </w:r>
      <w:r w:rsidRPr="004A2662">
        <w:rPr>
          <w:rFonts w:ascii="Times New Roman" w:eastAsia="Times New Roman" w:hAnsi="Times New Roman" w:cs="Times New Roman"/>
          <w:sz w:val="28"/>
          <w:szCs w:val="28"/>
        </w:rPr>
        <w:t xml:space="preserve"> на базе центра «Патриот»</w:t>
      </w:r>
      <w:r w:rsidR="000574B4" w:rsidRPr="004A2662">
        <w:rPr>
          <w:rFonts w:ascii="Times New Roman" w:eastAsia="Times New Roman" w:hAnsi="Times New Roman" w:cs="Times New Roman"/>
          <w:sz w:val="28"/>
          <w:szCs w:val="28"/>
        </w:rPr>
        <w:t xml:space="preserve"> в г. </w:t>
      </w:r>
      <w:proofErr w:type="spellStart"/>
      <w:r w:rsidR="000574B4" w:rsidRPr="004A2662">
        <w:rPr>
          <w:rFonts w:ascii="Times New Roman" w:eastAsia="Times New Roman" w:hAnsi="Times New Roman" w:cs="Times New Roman"/>
          <w:sz w:val="28"/>
          <w:szCs w:val="28"/>
        </w:rPr>
        <w:t>Нягань</w:t>
      </w:r>
      <w:proofErr w:type="spellEnd"/>
      <w:r w:rsidRPr="004A26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74B4" w:rsidRPr="004A2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74B4" w:rsidRPr="004A2662">
        <w:rPr>
          <w:rFonts w:ascii="Times New Roman" w:eastAsia="Times New Roman" w:hAnsi="Times New Roman" w:cs="Times New Roman"/>
          <w:sz w:val="28"/>
          <w:szCs w:val="28"/>
        </w:rPr>
        <w:t>ХМАО</w:t>
      </w:r>
      <w:r w:rsidRPr="004A2662">
        <w:rPr>
          <w:rFonts w:ascii="Times New Roman" w:eastAsia="Times New Roman" w:hAnsi="Times New Roman" w:cs="Times New Roman"/>
          <w:sz w:val="28"/>
          <w:szCs w:val="28"/>
        </w:rPr>
        <w:t>-Югра</w:t>
      </w:r>
      <w:proofErr w:type="spellEnd"/>
      <w:r w:rsidR="000574B4" w:rsidRPr="004A2662">
        <w:rPr>
          <w:rFonts w:ascii="Times New Roman" w:eastAsia="Times New Roman" w:hAnsi="Times New Roman" w:cs="Times New Roman"/>
          <w:sz w:val="28"/>
          <w:szCs w:val="28"/>
        </w:rPr>
        <w:t xml:space="preserve">. Соревнования проводились в двух возрастных </w:t>
      </w:r>
      <w:r w:rsidRPr="004A2662">
        <w:rPr>
          <w:rFonts w:ascii="Times New Roman" w:eastAsia="Times New Roman" w:hAnsi="Times New Roman" w:cs="Times New Roman"/>
          <w:sz w:val="28"/>
          <w:szCs w:val="28"/>
        </w:rPr>
        <w:t>группах 13-14 лет и 15-16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662" w:rsidRDefault="004A2662" w:rsidP="004A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соревнований</w:t>
      </w:r>
      <w:r w:rsidR="00BC25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2554" w:rsidRPr="004A2662" w:rsidRDefault="00BC2554" w:rsidP="004A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старшей возрастной категории команда Омутинского МР заняла 4 место;</w:t>
      </w:r>
    </w:p>
    <w:p w:rsidR="00BC2554" w:rsidRPr="004A2662" w:rsidRDefault="00BC2554" w:rsidP="00BC2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младшей возрастной категории команда города Тобольска заняла 5 место.</w:t>
      </w:r>
    </w:p>
    <w:p w:rsidR="00563E71" w:rsidRDefault="00563E71" w:rsidP="004A2662">
      <w:pPr>
        <w:spacing w:after="0" w:line="240" w:lineRule="auto"/>
      </w:pPr>
    </w:p>
    <w:sectPr w:rsidR="00563E71" w:rsidSect="0056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574B4"/>
    <w:rsid w:val="000574B4"/>
    <w:rsid w:val="004A2662"/>
    <w:rsid w:val="00563E71"/>
    <w:rsid w:val="00BC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степанова-мл</dc:creator>
  <cp:keywords/>
  <dc:description/>
  <cp:lastModifiedBy>степанова-мл</cp:lastModifiedBy>
  <cp:revision>3</cp:revision>
  <dcterms:created xsi:type="dcterms:W3CDTF">2023-07-04T08:44:00Z</dcterms:created>
  <dcterms:modified xsi:type="dcterms:W3CDTF">2023-07-04T08:59:00Z</dcterms:modified>
</cp:coreProperties>
</file>