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1EE" w:rsidRDefault="00DE6C6C" w:rsidP="00BD11EE">
      <w:pPr>
        <w:spacing w:after="0" w:line="240" w:lineRule="auto"/>
        <w:ind w:firstLine="709"/>
        <w:jc w:val="center"/>
      </w:pPr>
      <w:r>
        <w:rPr>
          <w:rFonts w:ascii="Times New Roman" w:hAnsi="Times New Roman"/>
          <w:b/>
          <w:sz w:val="28"/>
          <w:szCs w:val="28"/>
        </w:rPr>
        <w:t>Итоги о работе</w:t>
      </w:r>
      <w:r w:rsidR="00BD11EE">
        <w:rPr>
          <w:rFonts w:ascii="Times New Roman" w:hAnsi="Times New Roman"/>
          <w:b/>
          <w:sz w:val="28"/>
          <w:szCs w:val="28"/>
        </w:rPr>
        <w:t xml:space="preserve"> с обращениями граждан за </w:t>
      </w:r>
      <w:r w:rsidR="00BD11EE">
        <w:rPr>
          <w:rFonts w:ascii="Times New Roman" w:hAnsi="Times New Roman"/>
          <w:b/>
          <w:sz w:val="28"/>
          <w:szCs w:val="28"/>
          <w:lang w:val="en-US"/>
        </w:rPr>
        <w:t>IV</w:t>
      </w:r>
      <w:r w:rsidR="00BD11EE">
        <w:rPr>
          <w:rFonts w:ascii="Times New Roman" w:hAnsi="Times New Roman"/>
          <w:b/>
          <w:sz w:val="28"/>
          <w:szCs w:val="28"/>
        </w:rPr>
        <w:t xml:space="preserve"> квартал 2023 год.</w:t>
      </w:r>
    </w:p>
    <w:p w:rsidR="00BD11EE" w:rsidRDefault="00BD11EE" w:rsidP="00BD11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11EE" w:rsidRDefault="00BD11EE" w:rsidP="00BD11EE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квартал 2023 года в адрес Главного управления МЧС России по Тюменской области (далее – Главное управление)  поступило и было поставлено на контроль 488 заявлений, жалоб и предложений (далее – обращения) от физических и юридических лиц, за аналогичный период прошлого года (далее - АППГ) — 303 обращения, увеличение составило 61%</w:t>
      </w:r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BD11EE" w:rsidRDefault="00BD11EE" w:rsidP="00BD11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Обращения, поступившие в электронном виде — </w:t>
      </w:r>
      <w:r>
        <w:rPr>
          <w:rFonts w:ascii="Times New Roman" w:hAnsi="Times New Roman"/>
          <w:b/>
          <w:bCs/>
          <w:sz w:val="28"/>
          <w:szCs w:val="28"/>
        </w:rPr>
        <w:t>389</w:t>
      </w:r>
      <w:r>
        <w:rPr>
          <w:rFonts w:ascii="Times New Roman" w:hAnsi="Times New Roman"/>
          <w:sz w:val="28"/>
          <w:szCs w:val="28"/>
        </w:rPr>
        <w:t xml:space="preserve"> (АППГ: </w:t>
      </w:r>
      <w:r>
        <w:rPr>
          <w:rFonts w:ascii="Times New Roman" w:hAnsi="Times New Roman"/>
          <w:b/>
          <w:sz w:val="28"/>
          <w:szCs w:val="28"/>
        </w:rPr>
        <w:t>213</w:t>
      </w:r>
      <w:r>
        <w:rPr>
          <w:rFonts w:ascii="Times New Roman" w:hAnsi="Times New Roman"/>
          <w:sz w:val="28"/>
          <w:szCs w:val="28"/>
        </w:rPr>
        <w:t xml:space="preserve"> обращений, увеличение составляет 82%), в письменном виде — </w:t>
      </w:r>
      <w:r>
        <w:rPr>
          <w:rFonts w:ascii="Times New Roman" w:hAnsi="Times New Roman"/>
          <w:b/>
          <w:bCs/>
          <w:sz w:val="28"/>
          <w:szCs w:val="28"/>
        </w:rPr>
        <w:t>99</w:t>
      </w:r>
      <w:r>
        <w:rPr>
          <w:rFonts w:ascii="Times New Roman" w:hAnsi="Times New Roman"/>
          <w:sz w:val="28"/>
          <w:szCs w:val="28"/>
        </w:rPr>
        <w:t xml:space="preserve"> обращение </w:t>
      </w:r>
    </w:p>
    <w:p w:rsidR="00BD11EE" w:rsidRDefault="00BD11EE" w:rsidP="00BD11E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(АППГ: </w:t>
      </w:r>
      <w:r>
        <w:rPr>
          <w:rFonts w:ascii="Times New Roman" w:hAnsi="Times New Roman"/>
          <w:b/>
          <w:sz w:val="28"/>
          <w:szCs w:val="28"/>
        </w:rPr>
        <w:t>90</w:t>
      </w:r>
      <w:r>
        <w:rPr>
          <w:rFonts w:ascii="Times New Roman" w:hAnsi="Times New Roman"/>
          <w:sz w:val="28"/>
          <w:szCs w:val="28"/>
        </w:rPr>
        <w:t xml:space="preserve"> обращений, увеличение составило 10%).</w:t>
      </w:r>
    </w:p>
    <w:p w:rsidR="00BD11EE" w:rsidRDefault="00BD11EE" w:rsidP="00BD11E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По результатам проведенного анализа выявлено 6 случаев повторных обращений граждан (АППГ: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обращений). </w:t>
      </w:r>
      <w:r>
        <w:rPr>
          <w:rFonts w:ascii="Times New Roman" w:hAnsi="Times New Roman"/>
          <w:color w:val="000000"/>
          <w:sz w:val="28"/>
          <w:szCs w:val="28"/>
        </w:rPr>
        <w:t>Проведенный анализ обращений установил, что повторные обращения в Главное управление связаны с устранением нарушений требований пожарной безопасности, по результатам рассмотрения первого обращения.</w:t>
      </w:r>
    </w:p>
    <w:p w:rsidR="00BD11EE" w:rsidRDefault="00BD11EE" w:rsidP="00BD11EE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Из проанализированных обращений граждан зафиксировано </w:t>
      </w:r>
      <w:r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коллективных обращений (АППГ: </w:t>
      </w: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>
        <w:rPr>
          <w:rFonts w:ascii="Times New Roman" w:hAnsi="Times New Roman"/>
          <w:color w:val="000000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>, увеличение составляет36%). Обращения связаны с пожарной безопасностью в местах общего пользования многоквартирных домов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противодымной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защиты, аварийное состояние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электрощитового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оборудования, пожарные гидранты в нерабочем состоянии, комплектность противопожарных ящиков, отсутствие проезда спецтехники экстренных служб и иных транспортных сре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дств сл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ужб МЧС и т.д.). А так же нарушения пожарной безопасности в дачных посёлках (нарушение земельного законодательства, складирование горючих материалов на участке, горение мусорного полигона и торфа.)</w:t>
      </w:r>
    </w:p>
    <w:p w:rsidR="00BD11EE" w:rsidRDefault="00BD11EE" w:rsidP="00BD11EE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Из общего количества обращений, поступивших в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/>
          <w:color w:val="000000"/>
          <w:sz w:val="28"/>
          <w:szCs w:val="28"/>
        </w:rPr>
        <w:t xml:space="preserve"> квартале 2023 года, </w:t>
      </w:r>
      <w:r>
        <w:rPr>
          <w:rFonts w:ascii="Times New Roman" w:hAnsi="Times New Roman"/>
          <w:b/>
          <w:sz w:val="28"/>
          <w:szCs w:val="28"/>
        </w:rPr>
        <w:t xml:space="preserve">21 </w:t>
      </w:r>
      <w:r>
        <w:rPr>
          <w:rFonts w:ascii="Times New Roman" w:hAnsi="Times New Roman"/>
          <w:color w:val="000000"/>
          <w:sz w:val="28"/>
          <w:szCs w:val="28"/>
        </w:rPr>
        <w:t xml:space="preserve">обращение перенаправлено по компетенции в иные государственные органы власти (АППГ: </w:t>
      </w:r>
      <w:r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обращений) (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в соответствии со ст. 8 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>Федерального закона от 02.05.2006 № 59 - ФЗ «О порядке рассмотрения обращений граждан Российской Федерации»).</w:t>
      </w:r>
    </w:p>
    <w:p w:rsidR="00BD11EE" w:rsidRDefault="00BD11EE" w:rsidP="00BD11EE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Наибольшее количество обращений, как и прежде, поступило по вопросам работы противопожарной службы и соблюдения требований пожарной безопасности – </w:t>
      </w:r>
      <w:r>
        <w:rPr>
          <w:rFonts w:ascii="Times New Roman" w:hAnsi="Times New Roman"/>
          <w:b/>
          <w:bCs/>
          <w:sz w:val="28"/>
          <w:szCs w:val="28"/>
        </w:rPr>
        <w:t xml:space="preserve">317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обращений (АППГ: 212 обращений, увеличение составило </w:t>
      </w:r>
      <w:r>
        <w:rPr>
          <w:rFonts w:ascii="Times New Roman" w:hAnsi="Times New Roman"/>
          <w:bCs/>
          <w:sz w:val="28"/>
          <w:szCs w:val="28"/>
        </w:rPr>
        <w:t>49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%). Граждане в основном обращались, по пожарной безопасности в местах общего пользования многоквартирных домов (системы эвакуации,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противодымной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защиты, комплектность противопожарных ящиков в многоквартирных домах и т.д.), а также с вопросами  связанными с проездом специализированной пожарной техники к  многоквартирным домам и частным домовладениям.</w:t>
      </w:r>
    </w:p>
    <w:p w:rsidR="00BD11EE" w:rsidRDefault="00BD11EE" w:rsidP="00BD11EE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Отмечается увеличение количества обращений касающихся деятельности ГИМС. В основном это обращения-запросы финансовых управляющих и физических лиц о наличии или отсутствие маломерных </w:t>
      </w: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судов, зарегистрированных за гражданами - </w:t>
      </w:r>
      <w:r>
        <w:rPr>
          <w:rFonts w:ascii="Times New Roman" w:hAnsi="Times New Roman"/>
          <w:b/>
          <w:bCs/>
          <w:sz w:val="28"/>
          <w:szCs w:val="28"/>
        </w:rPr>
        <w:t>121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запрос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АППГ: </w:t>
      </w:r>
      <w:r>
        <w:rPr>
          <w:rFonts w:ascii="Times New Roman" w:hAnsi="Times New Roman"/>
          <w:b/>
          <w:bCs/>
          <w:sz w:val="28"/>
          <w:szCs w:val="28"/>
        </w:rPr>
        <w:t>43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запроса, увеличение на 181%).</w:t>
      </w:r>
    </w:p>
    <w:p w:rsidR="00BD11EE" w:rsidRDefault="00BD11EE" w:rsidP="00BD11EE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При проведении анализа по обращениям граждан за отчетный период времени в области предупреждения чрезвычайных ситуаций природного и техногенного характера, преодоление последствий поступило — </w:t>
      </w:r>
      <w:r>
        <w:rPr>
          <w:rFonts w:ascii="Times New Roman" w:hAnsi="Times New Roman"/>
          <w:b/>
          <w:bCs/>
          <w:sz w:val="28"/>
          <w:szCs w:val="28"/>
        </w:rPr>
        <w:t xml:space="preserve">5 </w:t>
      </w:r>
      <w:r>
        <w:rPr>
          <w:rFonts w:ascii="Times New Roman" w:hAnsi="Times New Roman"/>
          <w:bCs/>
          <w:color w:val="000000"/>
          <w:sz w:val="28"/>
          <w:szCs w:val="28"/>
        </w:rPr>
        <w:t>обращений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АППГ: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обращения, увеличение составило </w:t>
      </w:r>
      <w:r>
        <w:rPr>
          <w:rFonts w:ascii="Times New Roman" w:hAnsi="Times New Roman"/>
          <w:bCs/>
          <w:sz w:val="28"/>
          <w:szCs w:val="28"/>
        </w:rPr>
        <w:t>150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%). Это вопросы, связанные с ликвидацией последствий стихийных бедствий и чрезвычайных происшествий, предупреждение чрезвычайных ситуаций природного и техногенного характера, преодоление последствий и экологической безопасностью. </w:t>
      </w:r>
    </w:p>
    <w:p w:rsidR="00BD11EE" w:rsidRDefault="00BD11EE" w:rsidP="00BD11EE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По вопросам связанным с рассмотрением обращений граждан обратилось – </w:t>
      </w:r>
      <w:r>
        <w:rPr>
          <w:rFonts w:ascii="Times New Roman" w:hAnsi="Times New Roman"/>
          <w:b/>
          <w:bCs/>
          <w:sz w:val="28"/>
          <w:szCs w:val="28"/>
        </w:rPr>
        <w:t xml:space="preserve">24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гражданина (АППГ: </w:t>
      </w:r>
      <w:r>
        <w:rPr>
          <w:rFonts w:ascii="Times New Roman" w:hAnsi="Times New Roman"/>
          <w:b/>
          <w:bCs/>
          <w:sz w:val="28"/>
          <w:szCs w:val="28"/>
        </w:rPr>
        <w:t>13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граждан, увеличение на </w:t>
      </w:r>
      <w:r>
        <w:rPr>
          <w:rFonts w:ascii="Times New Roman" w:hAnsi="Times New Roman"/>
          <w:bCs/>
          <w:sz w:val="28"/>
          <w:szCs w:val="28"/>
        </w:rPr>
        <w:t>85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%). </w:t>
      </w:r>
      <w:r>
        <w:rPr>
          <w:rFonts w:ascii="Times New Roman" w:hAnsi="Times New Roman"/>
          <w:bCs/>
          <w:color w:val="000000"/>
          <w:sz w:val="28"/>
          <w:szCs w:val="28"/>
        </w:rPr>
        <w:br/>
        <w:t xml:space="preserve">В основном это заявления, связанные с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прекращением рассмотрения обращений, об ознакомлении с результатами рассмотрения обращения, с представлением дополнительных документов и материалов по обращению, а так же благодарности, пожелания сотрудникам.</w:t>
      </w:r>
    </w:p>
    <w:p w:rsidR="00BD11EE" w:rsidRDefault="00BD11EE" w:rsidP="00BD11E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>По результатам рассмотрения обращений граждан и организаций, на рассмотрении находится — 45 обращений. Обращения, рассмотренные с нарушением сроков — отсутствуют.  В установленные сроки рассмотрено — 443 обращения.</w:t>
      </w:r>
    </w:p>
    <w:p w:rsidR="00BD11EE" w:rsidRDefault="00BD11EE" w:rsidP="00BD11E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Дан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ответу автору —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172</w:t>
      </w:r>
      <w:r>
        <w:rPr>
          <w:rFonts w:ascii="Times New Roman" w:hAnsi="Times New Roman"/>
          <w:sz w:val="28"/>
          <w:szCs w:val="28"/>
          <w:lang w:eastAsia="ru-RU"/>
        </w:rPr>
        <w:t xml:space="preserve">(АППГ: </w:t>
      </w:r>
      <w:r>
        <w:rPr>
          <w:rFonts w:ascii="Times New Roman" w:hAnsi="Times New Roman"/>
          <w:b/>
          <w:sz w:val="28"/>
          <w:szCs w:val="28"/>
          <w:lang w:eastAsia="ru-RU"/>
        </w:rPr>
        <w:t>82</w:t>
      </w:r>
      <w:r>
        <w:rPr>
          <w:rFonts w:ascii="Times New Roman" w:hAnsi="Times New Roman"/>
          <w:sz w:val="28"/>
          <w:szCs w:val="28"/>
          <w:lang w:eastAsia="ru-RU"/>
        </w:rPr>
        <w:t>обращения);</w:t>
      </w:r>
    </w:p>
    <w:p w:rsidR="00BD11EE" w:rsidRDefault="00BD11EE" w:rsidP="00BD11E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- Рассмотрено, разъяснено —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262</w:t>
      </w:r>
      <w:r>
        <w:rPr>
          <w:rFonts w:ascii="Times New Roman" w:hAnsi="Times New Roman"/>
          <w:sz w:val="28"/>
          <w:szCs w:val="28"/>
          <w:lang w:eastAsia="ru-RU"/>
        </w:rPr>
        <w:t xml:space="preserve"> (АППГ: </w:t>
      </w:r>
      <w:r>
        <w:rPr>
          <w:rFonts w:ascii="Times New Roman" w:hAnsi="Times New Roman"/>
          <w:b/>
          <w:sz w:val="28"/>
          <w:szCs w:val="28"/>
          <w:lang w:eastAsia="ru-RU"/>
        </w:rPr>
        <w:t>204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обращения);</w:t>
      </w:r>
    </w:p>
    <w:p w:rsidR="00BD11EE" w:rsidRDefault="00BD11EE" w:rsidP="00BD11E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- Рассмотрено, не поддержано —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(АППГ: 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обращения);</w:t>
      </w:r>
    </w:p>
    <w:p w:rsidR="00BD11EE" w:rsidRDefault="00BD11EE" w:rsidP="00BD11E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- Рассмотрено, поддержано —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(АППГ: </w:t>
      </w:r>
      <w:r>
        <w:rPr>
          <w:rFonts w:ascii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обращений);</w:t>
      </w:r>
    </w:p>
    <w:p w:rsidR="00BD11EE" w:rsidRDefault="00BD11EE" w:rsidP="00BD11E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- Оставлено без ответа автору —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(АППГ: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8 </w:t>
      </w:r>
      <w:r>
        <w:rPr>
          <w:rFonts w:ascii="Times New Roman" w:hAnsi="Times New Roman"/>
          <w:sz w:val="28"/>
          <w:szCs w:val="28"/>
          <w:lang w:eastAsia="ru-RU"/>
        </w:rPr>
        <w:t>обращений);</w:t>
      </w:r>
    </w:p>
    <w:p w:rsidR="00BD11EE" w:rsidRDefault="00BD11EE" w:rsidP="00BD11E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- Рассмотрение продлено —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(АППГ: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обращений);</w:t>
      </w:r>
    </w:p>
    <w:p w:rsidR="00BD11EE" w:rsidRDefault="00BD11EE" w:rsidP="00BD11EE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- Направлено по компетенции —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21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(АППГ: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9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обращений).</w:t>
      </w:r>
    </w:p>
    <w:p w:rsidR="00E6599D" w:rsidRDefault="00BD11EE">
      <w:pPr>
        <w:pStyle w:val="Style14"/>
        <w:spacing w:line="240" w:lineRule="auto"/>
        <w:ind w:firstLine="709"/>
        <w:rPr>
          <w:sz w:val="26"/>
          <w:szCs w:val="26"/>
        </w:rPr>
      </w:pPr>
      <w:r>
        <w:rPr>
          <w:color w:val="000000"/>
          <w:sz w:val="26"/>
          <w:szCs w:val="26"/>
        </w:rPr>
        <w:t>На постоянной основе ведется прием обращений граждан в электронном виде через электронные каналы (сайт Главного управления, электронная почта</w:t>
      </w:r>
      <w:r>
        <w:rPr>
          <w:rStyle w:val="FontStyle29"/>
          <w:color w:val="000000"/>
          <w:sz w:val="26"/>
          <w:szCs w:val="26"/>
        </w:rPr>
        <w:t>, информационный ресурс сетевого справочного телефонного узла - ССТУ</w:t>
      </w:r>
      <w:proofErr w:type="gramStart"/>
      <w:r>
        <w:rPr>
          <w:rStyle w:val="FontStyle29"/>
          <w:color w:val="000000"/>
          <w:sz w:val="26"/>
          <w:szCs w:val="26"/>
        </w:rPr>
        <w:t>.Р</w:t>
      </w:r>
      <w:proofErr w:type="gramEnd"/>
      <w:r>
        <w:rPr>
          <w:rStyle w:val="FontStyle29"/>
          <w:color w:val="000000"/>
          <w:sz w:val="26"/>
          <w:szCs w:val="26"/>
        </w:rPr>
        <w:t>Ф, федеральная государственная информационная система досудебного (внесудебного) обжалования - ФГИС ДО, систему межведомственного электронного документооборота - МЭДО</w:t>
      </w:r>
      <w:r>
        <w:rPr>
          <w:color w:val="000000"/>
          <w:sz w:val="26"/>
          <w:szCs w:val="26"/>
        </w:rPr>
        <w:t>). Так же организован личный прием в ежедневном режиме (в рабочее время) граждан работниками группы по работе с обращениями граждан и прием бумажных обращений (нарочно от заявителя, почта РФ, курьерская доставка).</w:t>
      </w:r>
    </w:p>
    <w:p w:rsidR="00E6599D" w:rsidRDefault="00BD11EE">
      <w:pPr>
        <w:pStyle w:val="Style14"/>
        <w:spacing w:line="240" w:lineRule="auto"/>
        <w:ind w:firstLine="709"/>
      </w:pPr>
      <w:r>
        <w:rPr>
          <w:sz w:val="28"/>
          <w:szCs w:val="28"/>
        </w:rPr>
        <w:t xml:space="preserve">Работа по рассмотрению обращений граждан в Главном управлении МЧС России по Тюменской области ведется в соответствии с Федеральным законом от 02 мая 2006 г. № 59-ФЗ «О порядке рассмотрения обращений граждан Российской Федерации». Все обращения, поступившие в Главное управление за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квартал 2023 год, были приняты, зарегистрированы и рассмотрены по существу в установленные законодательством сроки.</w:t>
      </w:r>
    </w:p>
    <w:p w:rsidR="00E6599D" w:rsidRDefault="00E6599D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599D" w:rsidRDefault="00E6599D">
      <w:pPr>
        <w:pStyle w:val="Standard"/>
        <w:rPr>
          <w:rFonts w:ascii="Times New Roman" w:hAnsi="Times New Roman" w:cs="Times New Roman"/>
          <w:b/>
          <w:bCs/>
          <w:szCs w:val="28"/>
        </w:rPr>
      </w:pPr>
    </w:p>
    <w:p w:rsidR="00E6599D" w:rsidRDefault="00E6599D">
      <w:pPr>
        <w:pStyle w:val="Standard"/>
        <w:rPr>
          <w:rFonts w:ascii="Times New Roman" w:hAnsi="Times New Roman" w:cs="Times New Roman"/>
          <w:b/>
          <w:bCs/>
          <w:szCs w:val="28"/>
        </w:rPr>
      </w:pPr>
    </w:p>
    <w:p w:rsidR="00E6599D" w:rsidRDefault="00BD11EE">
      <w:pPr>
        <w:pStyle w:val="Standard"/>
      </w:pPr>
      <w:r>
        <w:rPr>
          <w:rFonts w:ascii="Times New Roman" w:hAnsi="Times New Roman" w:cs="Times New Roman"/>
          <w:b/>
          <w:bCs/>
          <w:szCs w:val="28"/>
        </w:rPr>
        <w:lastRenderedPageBreak/>
        <w:t>Статистические данные</w:t>
      </w:r>
    </w:p>
    <w:p w:rsidR="00E6599D" w:rsidRDefault="00BD11EE">
      <w:pPr>
        <w:pStyle w:val="Standard"/>
      </w:pPr>
      <w:r>
        <w:rPr>
          <w:rFonts w:ascii="Times New Roman" w:hAnsi="Times New Roman" w:cs="Times New Roman"/>
          <w:b/>
          <w:szCs w:val="28"/>
        </w:rPr>
        <w:t xml:space="preserve">работы с обращениями граждан в Главном управлении МЧС России по Тюменской области за </w:t>
      </w:r>
      <w:r>
        <w:rPr>
          <w:rFonts w:ascii="Times New Roman" w:hAnsi="Times New Roman" w:cs="Times New Roman"/>
          <w:b/>
          <w:bCs/>
          <w:szCs w:val="28"/>
          <w:lang w:val="en-US"/>
        </w:rPr>
        <w:t>IV</w:t>
      </w:r>
      <w:r>
        <w:rPr>
          <w:rFonts w:ascii="Times New Roman" w:hAnsi="Times New Roman" w:cs="Times New Roman"/>
          <w:b/>
          <w:szCs w:val="28"/>
        </w:rPr>
        <w:t xml:space="preserve"> квартал 2023 г</w:t>
      </w:r>
    </w:p>
    <w:p w:rsidR="00E6599D" w:rsidRDefault="00E6599D">
      <w:pPr>
        <w:pStyle w:val="Standard"/>
        <w:rPr>
          <w:rFonts w:ascii="Times New Roman" w:hAnsi="Times New Roman" w:cs="Times New Roman"/>
          <w:b/>
          <w:szCs w:val="28"/>
        </w:rPr>
      </w:pPr>
    </w:p>
    <w:tbl>
      <w:tblPr>
        <w:tblW w:w="9757" w:type="dxa"/>
        <w:tblInd w:w="-123" w:type="dxa"/>
        <w:tblCellMar>
          <w:left w:w="22" w:type="dxa"/>
          <w:right w:w="0" w:type="dxa"/>
        </w:tblCellMar>
        <w:tblLook w:val="0000"/>
      </w:tblPr>
      <w:tblGrid>
        <w:gridCol w:w="7490"/>
        <w:gridCol w:w="2267"/>
      </w:tblGrid>
      <w:tr w:rsidR="00E6599D">
        <w:trPr>
          <w:tblHeader/>
        </w:trPr>
        <w:tc>
          <w:tcPr>
            <w:tcW w:w="7489" w:type="dxa"/>
            <w:tcBorders>
              <w:top w:val="threeDEngrave" w:sz="8" w:space="0" w:color="000000"/>
              <w:left w:val="threeDEngrave" w:sz="8" w:space="0" w:color="000000"/>
              <w:bottom w:val="threeDEngrave" w:sz="8" w:space="0" w:color="000000"/>
            </w:tcBorders>
            <w:shd w:val="clear" w:color="auto" w:fill="FFFFFF"/>
            <w:vAlign w:val="center"/>
          </w:tcPr>
          <w:p w:rsidR="00E6599D" w:rsidRDefault="00E6599D">
            <w:pPr>
              <w:pStyle w:val="Standard"/>
              <w:snapToGri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7" w:type="dxa"/>
            <w:tcBorders>
              <w:top w:val="threeDEngrave" w:sz="8" w:space="0" w:color="000000"/>
              <w:left w:val="threeDEngrave" w:sz="8" w:space="0" w:color="000000"/>
              <w:bottom w:val="threeDEngrave" w:sz="8" w:space="0" w:color="000000"/>
              <w:right w:val="threeDEngrave" w:sz="8" w:space="0" w:color="000000"/>
            </w:tcBorders>
            <w:shd w:val="clear" w:color="auto" w:fill="FFFFFF"/>
            <w:vAlign w:val="center"/>
          </w:tcPr>
          <w:p w:rsidR="00E6599D" w:rsidRDefault="00BD11EE" w:rsidP="00BD11EE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Отчетный</w:t>
            </w:r>
            <w:r>
              <w:rPr>
                <w:rFonts w:ascii="Times New Roman" w:hAnsi="Times New Roman" w:cs="Times New Roman"/>
                <w:b/>
                <w:bCs/>
                <w:szCs w:val="28"/>
              </w:rPr>
              <w:br/>
              <w:t xml:space="preserve">год, </w:t>
            </w:r>
            <w:r>
              <w:rPr>
                <w:rFonts w:ascii="Times New Roman" w:hAnsi="Times New Roman" w:cs="Times New Roman"/>
                <w:b/>
                <w:bCs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bCs/>
                <w:szCs w:val="28"/>
              </w:rPr>
              <w:t xml:space="preserve"> квартал 2023 г.</w:t>
            </w:r>
          </w:p>
        </w:tc>
      </w:tr>
      <w:tr w:rsidR="00E6599D">
        <w:tc>
          <w:tcPr>
            <w:tcW w:w="7489" w:type="dxa"/>
            <w:tcBorders>
              <w:left w:val="threeDEngrave" w:sz="8" w:space="0" w:color="000000"/>
              <w:bottom w:val="threeDEngrave" w:sz="8" w:space="0" w:color="000000"/>
            </w:tcBorders>
            <w:shd w:val="clear" w:color="auto" w:fill="FFFFFF"/>
            <w:vAlign w:val="center"/>
          </w:tcPr>
          <w:p w:rsidR="00E6599D" w:rsidRDefault="00BD11EE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Поступило обращений</w:t>
            </w:r>
          </w:p>
        </w:tc>
        <w:tc>
          <w:tcPr>
            <w:tcW w:w="2267" w:type="dxa"/>
            <w:tcBorders>
              <w:left w:val="threeDEngrave" w:sz="8" w:space="0" w:color="000000"/>
              <w:bottom w:val="threeDEngrave" w:sz="8" w:space="0" w:color="000000"/>
              <w:right w:val="threeDEngrave" w:sz="8" w:space="0" w:color="000000"/>
            </w:tcBorders>
            <w:shd w:val="clear" w:color="auto" w:fill="FFFFFF"/>
            <w:vAlign w:val="center"/>
          </w:tcPr>
          <w:p w:rsidR="00E6599D" w:rsidRPr="00BD11EE" w:rsidRDefault="00BD11EE">
            <w:pPr>
              <w:pStyle w:val="Standard"/>
              <w:snapToGri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D11EE">
              <w:rPr>
                <w:rFonts w:ascii="Times New Roman" w:eastAsia="Times New Roman" w:hAnsi="Times New Roman" w:cs="Times New Roman"/>
                <w:b/>
                <w:szCs w:val="28"/>
              </w:rPr>
              <w:t>488</w:t>
            </w:r>
          </w:p>
        </w:tc>
      </w:tr>
      <w:tr w:rsidR="00E6599D">
        <w:trPr>
          <w:trHeight w:val="135"/>
        </w:trPr>
        <w:tc>
          <w:tcPr>
            <w:tcW w:w="7489" w:type="dxa"/>
            <w:tcBorders>
              <w:left w:val="threeDEngrave" w:sz="8" w:space="0" w:color="000000"/>
              <w:bottom w:val="threeDEngrave" w:sz="8" w:space="0" w:color="000000"/>
            </w:tcBorders>
            <w:shd w:val="clear" w:color="auto" w:fill="FFFFFF"/>
            <w:vAlign w:val="center"/>
          </w:tcPr>
          <w:p w:rsidR="00E6599D" w:rsidRDefault="00BD11EE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bCs/>
                <w:szCs w:val="28"/>
              </w:rPr>
              <w:t>в электронном виде</w:t>
            </w:r>
          </w:p>
        </w:tc>
        <w:tc>
          <w:tcPr>
            <w:tcW w:w="2267" w:type="dxa"/>
            <w:tcBorders>
              <w:left w:val="threeDEngrave" w:sz="8" w:space="0" w:color="000000"/>
              <w:bottom w:val="threeDEngrave" w:sz="8" w:space="0" w:color="000000"/>
              <w:right w:val="threeDEngrave" w:sz="8" w:space="0" w:color="000000"/>
            </w:tcBorders>
            <w:shd w:val="clear" w:color="auto" w:fill="FFFFFF"/>
            <w:vAlign w:val="center"/>
          </w:tcPr>
          <w:p w:rsidR="00E6599D" w:rsidRPr="00BD11EE" w:rsidRDefault="00BD11EE">
            <w:pPr>
              <w:pStyle w:val="Standard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389</w:t>
            </w:r>
          </w:p>
        </w:tc>
      </w:tr>
      <w:tr w:rsidR="00E6599D">
        <w:trPr>
          <w:trHeight w:val="323"/>
        </w:trPr>
        <w:tc>
          <w:tcPr>
            <w:tcW w:w="7489" w:type="dxa"/>
            <w:tcBorders>
              <w:left w:val="threeDEngrave" w:sz="8" w:space="0" w:color="000000"/>
              <w:bottom w:val="threeDEngrave" w:sz="8" w:space="0" w:color="000000"/>
            </w:tcBorders>
            <w:shd w:val="clear" w:color="auto" w:fill="FFFFFF"/>
            <w:vAlign w:val="center"/>
          </w:tcPr>
          <w:p w:rsidR="00E6599D" w:rsidRDefault="00BD11EE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bCs/>
                <w:szCs w:val="28"/>
              </w:rPr>
              <w:t>в письменном виде</w:t>
            </w:r>
          </w:p>
        </w:tc>
        <w:tc>
          <w:tcPr>
            <w:tcW w:w="2267" w:type="dxa"/>
            <w:tcBorders>
              <w:left w:val="threeDEngrave" w:sz="8" w:space="0" w:color="000000"/>
              <w:bottom w:val="threeDEngrave" w:sz="8" w:space="0" w:color="000000"/>
              <w:right w:val="threeDEngrave" w:sz="8" w:space="0" w:color="000000"/>
            </w:tcBorders>
            <w:shd w:val="clear" w:color="auto" w:fill="FFFFFF"/>
            <w:vAlign w:val="center"/>
          </w:tcPr>
          <w:p w:rsidR="00E6599D" w:rsidRPr="00BD11EE" w:rsidRDefault="00BD11EE">
            <w:pPr>
              <w:pStyle w:val="Standard"/>
              <w:rPr>
                <w:rFonts w:eastAsia="Times New Roman" w:cs="Times New Roman"/>
                <w:b/>
                <w:bCs/>
                <w:kern w:val="0"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lang w:val="en-US"/>
              </w:rPr>
              <w:t>99</w:t>
            </w:r>
          </w:p>
        </w:tc>
      </w:tr>
      <w:tr w:rsidR="00E6599D">
        <w:tc>
          <w:tcPr>
            <w:tcW w:w="7489" w:type="dxa"/>
            <w:tcBorders>
              <w:left w:val="threeDEngrave" w:sz="8" w:space="0" w:color="000000"/>
              <w:bottom w:val="threeDEngrave" w:sz="8" w:space="0" w:color="000000"/>
            </w:tcBorders>
            <w:shd w:val="clear" w:color="auto" w:fill="FFFFFF"/>
            <w:vAlign w:val="center"/>
          </w:tcPr>
          <w:p w:rsidR="00E6599D" w:rsidRDefault="00BD11EE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bCs/>
                <w:szCs w:val="28"/>
              </w:rPr>
              <w:t>коллективных</w:t>
            </w:r>
          </w:p>
        </w:tc>
        <w:tc>
          <w:tcPr>
            <w:tcW w:w="2267" w:type="dxa"/>
            <w:tcBorders>
              <w:left w:val="threeDEngrave" w:sz="8" w:space="0" w:color="000000"/>
              <w:bottom w:val="threeDEngrave" w:sz="8" w:space="0" w:color="000000"/>
              <w:right w:val="threeDEngrave" w:sz="8" w:space="0" w:color="000000"/>
            </w:tcBorders>
            <w:shd w:val="clear" w:color="auto" w:fill="FFFFFF"/>
            <w:vAlign w:val="center"/>
          </w:tcPr>
          <w:p w:rsidR="00E6599D" w:rsidRDefault="00BD11EE">
            <w:pPr>
              <w:pStyle w:val="Standard"/>
            </w:pPr>
            <w:r>
              <w:rPr>
                <w:b/>
                <w:bCs/>
                <w:szCs w:val="28"/>
                <w:lang w:val="en-US"/>
              </w:rPr>
              <w:t>1</w:t>
            </w:r>
            <w:r>
              <w:rPr>
                <w:b/>
                <w:bCs/>
                <w:szCs w:val="28"/>
              </w:rPr>
              <w:t>5</w:t>
            </w:r>
          </w:p>
        </w:tc>
      </w:tr>
      <w:tr w:rsidR="00E6599D">
        <w:tc>
          <w:tcPr>
            <w:tcW w:w="7489" w:type="dxa"/>
            <w:tcBorders>
              <w:left w:val="threeDEngrave" w:sz="8" w:space="0" w:color="000000"/>
              <w:bottom w:val="threeDEngrave" w:sz="8" w:space="0" w:color="000000"/>
            </w:tcBorders>
            <w:shd w:val="clear" w:color="auto" w:fill="FFFFFF"/>
            <w:vAlign w:val="center"/>
          </w:tcPr>
          <w:p w:rsidR="00E6599D" w:rsidRDefault="00BD11EE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bCs/>
                <w:szCs w:val="28"/>
              </w:rPr>
              <w:t>повторных</w:t>
            </w:r>
          </w:p>
        </w:tc>
        <w:tc>
          <w:tcPr>
            <w:tcW w:w="2267" w:type="dxa"/>
            <w:tcBorders>
              <w:left w:val="threeDEngrave" w:sz="8" w:space="0" w:color="000000"/>
              <w:bottom w:val="threeDEngrave" w:sz="8" w:space="0" w:color="000000"/>
              <w:right w:val="threeDEngrave" w:sz="8" w:space="0" w:color="000000"/>
            </w:tcBorders>
            <w:shd w:val="clear" w:color="auto" w:fill="FFFFFF"/>
            <w:vAlign w:val="center"/>
          </w:tcPr>
          <w:p w:rsidR="00E6599D" w:rsidRPr="00BD11EE" w:rsidRDefault="00BD11EE">
            <w:pPr>
              <w:pStyle w:val="Standard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6</w:t>
            </w:r>
          </w:p>
        </w:tc>
      </w:tr>
      <w:tr w:rsidR="00E6599D">
        <w:tc>
          <w:tcPr>
            <w:tcW w:w="7489" w:type="dxa"/>
            <w:tcBorders>
              <w:left w:val="threeDEngrave" w:sz="8" w:space="0" w:color="000000"/>
              <w:bottom w:val="threeDEngrave" w:sz="8" w:space="0" w:color="000000"/>
            </w:tcBorders>
            <w:shd w:val="clear" w:color="auto" w:fill="FFFFFF"/>
            <w:vAlign w:val="center"/>
          </w:tcPr>
          <w:p w:rsidR="00E6599D" w:rsidRDefault="00BD11EE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bCs/>
                <w:szCs w:val="28"/>
              </w:rPr>
              <w:t>анонимно</w:t>
            </w:r>
          </w:p>
        </w:tc>
        <w:tc>
          <w:tcPr>
            <w:tcW w:w="2267" w:type="dxa"/>
            <w:tcBorders>
              <w:left w:val="threeDEngrave" w:sz="8" w:space="0" w:color="000000"/>
              <w:bottom w:val="threeDEngrave" w:sz="8" w:space="0" w:color="000000"/>
              <w:right w:val="threeDEngrave" w:sz="8" w:space="0" w:color="000000"/>
            </w:tcBorders>
            <w:shd w:val="clear" w:color="auto" w:fill="FFFFFF"/>
            <w:vAlign w:val="center"/>
          </w:tcPr>
          <w:p w:rsidR="00E6599D" w:rsidRDefault="00BD11EE">
            <w:pPr>
              <w:pStyle w:val="Standard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</w:t>
            </w:r>
          </w:p>
        </w:tc>
      </w:tr>
      <w:tr w:rsidR="00E6599D">
        <w:tc>
          <w:tcPr>
            <w:tcW w:w="7489" w:type="dxa"/>
            <w:tcBorders>
              <w:left w:val="threeDEngrave" w:sz="8" w:space="0" w:color="000000"/>
              <w:bottom w:val="threeDEngrave" w:sz="8" w:space="0" w:color="000000"/>
            </w:tcBorders>
            <w:shd w:val="clear" w:color="auto" w:fill="FFFFFF"/>
            <w:vAlign w:val="center"/>
          </w:tcPr>
          <w:p w:rsidR="00E6599D" w:rsidRDefault="00BD11EE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bCs/>
                <w:szCs w:val="28"/>
              </w:rPr>
              <w:t>телефон доверия</w:t>
            </w:r>
          </w:p>
        </w:tc>
        <w:tc>
          <w:tcPr>
            <w:tcW w:w="2267" w:type="dxa"/>
            <w:tcBorders>
              <w:left w:val="threeDEngrave" w:sz="8" w:space="0" w:color="000000"/>
              <w:bottom w:val="threeDEngrave" w:sz="8" w:space="0" w:color="000000"/>
              <w:right w:val="threeDEngrave" w:sz="8" w:space="0" w:color="000000"/>
            </w:tcBorders>
            <w:shd w:val="clear" w:color="auto" w:fill="FFFFFF"/>
            <w:vAlign w:val="center"/>
          </w:tcPr>
          <w:p w:rsidR="00E6599D" w:rsidRPr="00BD11EE" w:rsidRDefault="00BD11EE">
            <w:pPr>
              <w:pStyle w:val="Standard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4</w:t>
            </w:r>
          </w:p>
        </w:tc>
      </w:tr>
      <w:tr w:rsidR="00E6599D">
        <w:tc>
          <w:tcPr>
            <w:tcW w:w="7489" w:type="dxa"/>
            <w:tcBorders>
              <w:left w:val="threeDEngrave" w:sz="8" w:space="0" w:color="000000"/>
              <w:bottom w:val="threeDEngrave" w:sz="8" w:space="0" w:color="000000"/>
            </w:tcBorders>
            <w:shd w:val="clear" w:color="auto" w:fill="FFFFFF"/>
            <w:vAlign w:val="center"/>
          </w:tcPr>
          <w:p w:rsidR="00E6599D" w:rsidRDefault="00BD11EE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Поставлено на контроль</w:t>
            </w:r>
          </w:p>
        </w:tc>
        <w:tc>
          <w:tcPr>
            <w:tcW w:w="2267" w:type="dxa"/>
            <w:tcBorders>
              <w:left w:val="threeDEngrave" w:sz="8" w:space="0" w:color="000000"/>
              <w:bottom w:val="threeDEngrave" w:sz="8" w:space="0" w:color="000000"/>
              <w:right w:val="threeDEngrave" w:sz="8" w:space="0" w:color="000000"/>
            </w:tcBorders>
            <w:shd w:val="clear" w:color="auto" w:fill="FFFFFF"/>
            <w:vAlign w:val="center"/>
          </w:tcPr>
          <w:p w:rsidR="00E6599D" w:rsidRPr="00BD11EE" w:rsidRDefault="00BD11EE" w:rsidP="00BD11EE">
            <w:pPr>
              <w:pStyle w:val="Standard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</w:rPr>
              <w:t>4</w:t>
            </w:r>
            <w:r>
              <w:rPr>
                <w:b/>
                <w:bCs/>
                <w:szCs w:val="28"/>
                <w:lang w:val="en-US"/>
              </w:rPr>
              <w:t>88</w:t>
            </w:r>
          </w:p>
        </w:tc>
      </w:tr>
      <w:tr w:rsidR="00E6599D">
        <w:tc>
          <w:tcPr>
            <w:tcW w:w="7489" w:type="dxa"/>
            <w:tcBorders>
              <w:left w:val="threeDEngrave" w:sz="8" w:space="0" w:color="000000"/>
              <w:bottom w:val="threeDEngrave" w:sz="8" w:space="0" w:color="000000"/>
            </w:tcBorders>
            <w:shd w:val="clear" w:color="auto" w:fill="FFFFFF"/>
            <w:vAlign w:val="center"/>
          </w:tcPr>
          <w:p w:rsidR="00E6599D" w:rsidRDefault="00BD11EE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2267" w:type="dxa"/>
            <w:tcBorders>
              <w:left w:val="threeDEngrave" w:sz="8" w:space="0" w:color="000000"/>
              <w:bottom w:val="threeDEngrave" w:sz="8" w:space="0" w:color="000000"/>
              <w:right w:val="threeDEngrave" w:sz="8" w:space="0" w:color="000000"/>
            </w:tcBorders>
            <w:shd w:val="clear" w:color="auto" w:fill="FFFFFF"/>
            <w:vAlign w:val="center"/>
          </w:tcPr>
          <w:p w:rsidR="00E6599D" w:rsidRDefault="00E6599D">
            <w:pPr>
              <w:pStyle w:val="Standard"/>
              <w:snapToGri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6599D">
        <w:tc>
          <w:tcPr>
            <w:tcW w:w="7489" w:type="dxa"/>
            <w:tcBorders>
              <w:left w:val="threeDEngrave" w:sz="8" w:space="0" w:color="000000"/>
              <w:bottom w:val="threeDEngrave" w:sz="8" w:space="0" w:color="000000"/>
            </w:tcBorders>
            <w:shd w:val="clear" w:color="auto" w:fill="FFFFFF"/>
            <w:vAlign w:val="center"/>
          </w:tcPr>
          <w:p w:rsidR="00E6599D" w:rsidRDefault="00BD11EE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>- переадресовано по принадлежности</w:t>
            </w:r>
          </w:p>
        </w:tc>
        <w:tc>
          <w:tcPr>
            <w:tcW w:w="2267" w:type="dxa"/>
            <w:tcBorders>
              <w:left w:val="threeDEngrave" w:sz="8" w:space="0" w:color="000000"/>
              <w:bottom w:val="threeDEngrave" w:sz="8" w:space="0" w:color="000000"/>
              <w:right w:val="threeDEngrave" w:sz="8" w:space="0" w:color="000000"/>
            </w:tcBorders>
            <w:shd w:val="clear" w:color="auto" w:fill="FFFFFF"/>
            <w:vAlign w:val="center"/>
          </w:tcPr>
          <w:p w:rsidR="00E6599D" w:rsidRDefault="00BD11EE">
            <w:pPr>
              <w:pStyle w:val="Standard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en-US"/>
              </w:rPr>
              <w:t>2</w:t>
            </w:r>
            <w:r>
              <w:rPr>
                <w:b/>
                <w:bCs/>
                <w:szCs w:val="28"/>
              </w:rPr>
              <w:t>1</w:t>
            </w:r>
          </w:p>
        </w:tc>
      </w:tr>
      <w:tr w:rsidR="00E6599D">
        <w:tc>
          <w:tcPr>
            <w:tcW w:w="7489" w:type="dxa"/>
            <w:tcBorders>
              <w:left w:val="threeDEngrave" w:sz="8" w:space="0" w:color="000000"/>
              <w:bottom w:val="threeDEngrave" w:sz="8" w:space="0" w:color="000000"/>
            </w:tcBorders>
            <w:shd w:val="clear" w:color="auto" w:fill="FFFFFF"/>
            <w:vAlign w:val="center"/>
          </w:tcPr>
          <w:p w:rsidR="00E6599D" w:rsidRDefault="00BD11EE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>- виновные привлечены к ответственности</w:t>
            </w:r>
          </w:p>
        </w:tc>
        <w:tc>
          <w:tcPr>
            <w:tcW w:w="2267" w:type="dxa"/>
            <w:tcBorders>
              <w:left w:val="threeDEngrave" w:sz="8" w:space="0" w:color="000000"/>
              <w:bottom w:val="threeDEngrave" w:sz="8" w:space="0" w:color="000000"/>
              <w:right w:val="threeDEngrave" w:sz="8" w:space="0" w:color="000000"/>
            </w:tcBorders>
            <w:shd w:val="clear" w:color="auto" w:fill="FFFFFF"/>
            <w:vAlign w:val="center"/>
          </w:tcPr>
          <w:p w:rsidR="00E6599D" w:rsidRPr="00BD11EE" w:rsidRDefault="00BD11EE">
            <w:pPr>
              <w:pStyle w:val="Standard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20</w:t>
            </w:r>
          </w:p>
        </w:tc>
      </w:tr>
      <w:tr w:rsidR="00E6599D">
        <w:tc>
          <w:tcPr>
            <w:tcW w:w="7489" w:type="dxa"/>
            <w:tcBorders>
              <w:left w:val="threeDEngrave" w:sz="8" w:space="0" w:color="000000"/>
              <w:bottom w:val="threeDEngrave" w:sz="8" w:space="0" w:color="000000"/>
            </w:tcBorders>
            <w:shd w:val="clear" w:color="auto" w:fill="FFFFFF"/>
            <w:vAlign w:val="center"/>
          </w:tcPr>
          <w:p w:rsidR="00E6599D" w:rsidRDefault="00BD11EE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>- рассмотрение обращения с выездом на место, в том числе с участием автора обращения</w:t>
            </w:r>
          </w:p>
        </w:tc>
        <w:tc>
          <w:tcPr>
            <w:tcW w:w="2267" w:type="dxa"/>
            <w:tcBorders>
              <w:left w:val="threeDEngrave" w:sz="8" w:space="0" w:color="000000"/>
              <w:bottom w:val="threeDEngrave" w:sz="8" w:space="0" w:color="000000"/>
              <w:right w:val="threeDEngrave" w:sz="8" w:space="0" w:color="000000"/>
            </w:tcBorders>
            <w:shd w:val="clear" w:color="auto" w:fill="FFFFFF"/>
            <w:vAlign w:val="center"/>
          </w:tcPr>
          <w:p w:rsidR="00E6599D" w:rsidRPr="00BD11EE" w:rsidRDefault="00BD11EE">
            <w:pPr>
              <w:pStyle w:val="Standard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191</w:t>
            </w:r>
          </w:p>
        </w:tc>
      </w:tr>
      <w:tr w:rsidR="00E6599D">
        <w:tc>
          <w:tcPr>
            <w:tcW w:w="7489" w:type="dxa"/>
            <w:tcBorders>
              <w:left w:val="threeDEngrave" w:sz="8" w:space="0" w:color="000000"/>
              <w:bottom w:val="threeDEngrave" w:sz="8" w:space="0" w:color="000000"/>
            </w:tcBorders>
            <w:shd w:val="clear" w:color="auto" w:fill="FFFFFF"/>
            <w:vAlign w:val="center"/>
          </w:tcPr>
          <w:p w:rsidR="00E6599D" w:rsidRDefault="00BD11EE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>- факты подтвердились</w:t>
            </w:r>
          </w:p>
        </w:tc>
        <w:tc>
          <w:tcPr>
            <w:tcW w:w="2267" w:type="dxa"/>
            <w:tcBorders>
              <w:left w:val="threeDEngrave" w:sz="8" w:space="0" w:color="000000"/>
              <w:bottom w:val="threeDEngrave" w:sz="8" w:space="0" w:color="000000"/>
              <w:right w:val="threeDEngrave" w:sz="8" w:space="0" w:color="000000"/>
            </w:tcBorders>
            <w:shd w:val="clear" w:color="auto" w:fill="FFFFFF"/>
            <w:vAlign w:val="center"/>
          </w:tcPr>
          <w:p w:rsidR="00E6599D" w:rsidRPr="00BD11EE" w:rsidRDefault="00BD11EE">
            <w:pPr>
              <w:pStyle w:val="Standard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</w:rPr>
              <w:t>10</w:t>
            </w:r>
            <w:r>
              <w:rPr>
                <w:b/>
                <w:bCs/>
                <w:szCs w:val="28"/>
                <w:lang w:val="en-US"/>
              </w:rPr>
              <w:t>9</w:t>
            </w:r>
          </w:p>
        </w:tc>
      </w:tr>
      <w:tr w:rsidR="00E6599D">
        <w:tc>
          <w:tcPr>
            <w:tcW w:w="7489" w:type="dxa"/>
            <w:tcBorders>
              <w:left w:val="threeDEngrave" w:sz="8" w:space="0" w:color="000000"/>
              <w:bottom w:val="threeDEngrave" w:sz="8" w:space="0" w:color="000000"/>
            </w:tcBorders>
            <w:shd w:val="clear" w:color="auto" w:fill="FFFFFF"/>
            <w:vAlign w:val="center"/>
          </w:tcPr>
          <w:p w:rsidR="00E6599D" w:rsidRDefault="00BD11EE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>- факты не подтвердились</w:t>
            </w:r>
          </w:p>
        </w:tc>
        <w:tc>
          <w:tcPr>
            <w:tcW w:w="2267" w:type="dxa"/>
            <w:tcBorders>
              <w:left w:val="threeDEngrave" w:sz="8" w:space="0" w:color="000000"/>
              <w:bottom w:val="threeDEngrave" w:sz="8" w:space="0" w:color="000000"/>
              <w:right w:val="threeDEngrave" w:sz="8" w:space="0" w:color="000000"/>
            </w:tcBorders>
            <w:shd w:val="clear" w:color="auto" w:fill="FFFFFF"/>
            <w:vAlign w:val="center"/>
          </w:tcPr>
          <w:p w:rsidR="00E6599D" w:rsidRPr="00BD11EE" w:rsidRDefault="00BD11EE">
            <w:pPr>
              <w:pStyle w:val="Standard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107</w:t>
            </w:r>
          </w:p>
        </w:tc>
      </w:tr>
      <w:tr w:rsidR="00E6599D">
        <w:tc>
          <w:tcPr>
            <w:tcW w:w="7489" w:type="dxa"/>
            <w:tcBorders>
              <w:left w:val="threeDEngrave" w:sz="8" w:space="0" w:color="000000"/>
              <w:bottom w:val="threeDEngrave" w:sz="8" w:space="0" w:color="000000"/>
            </w:tcBorders>
            <w:shd w:val="clear" w:color="auto" w:fill="FFFFFF"/>
            <w:vAlign w:val="center"/>
          </w:tcPr>
          <w:p w:rsidR="00E6599D" w:rsidRDefault="00BD11EE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>- дан ответ</w:t>
            </w:r>
          </w:p>
        </w:tc>
        <w:tc>
          <w:tcPr>
            <w:tcW w:w="2267" w:type="dxa"/>
            <w:tcBorders>
              <w:left w:val="threeDEngrave" w:sz="8" w:space="0" w:color="000000"/>
              <w:bottom w:val="threeDEngrave" w:sz="8" w:space="0" w:color="000000"/>
              <w:right w:val="threeDEngrave" w:sz="8" w:space="0" w:color="000000"/>
            </w:tcBorders>
            <w:shd w:val="clear" w:color="auto" w:fill="FFFFFF"/>
            <w:vAlign w:val="center"/>
          </w:tcPr>
          <w:p w:rsidR="00E6599D" w:rsidRPr="00BD11EE" w:rsidRDefault="00BD11EE">
            <w:pPr>
              <w:pStyle w:val="Standard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</w:rPr>
              <w:t>1</w:t>
            </w:r>
            <w:r>
              <w:rPr>
                <w:b/>
                <w:bCs/>
                <w:szCs w:val="28"/>
                <w:lang w:val="en-US"/>
              </w:rPr>
              <w:t>65</w:t>
            </w:r>
          </w:p>
        </w:tc>
      </w:tr>
      <w:tr w:rsidR="00E6599D">
        <w:tc>
          <w:tcPr>
            <w:tcW w:w="7489" w:type="dxa"/>
            <w:tcBorders>
              <w:left w:val="threeDEngrave" w:sz="8" w:space="0" w:color="000000"/>
              <w:bottom w:val="threeDEngrave" w:sz="8" w:space="0" w:color="000000"/>
            </w:tcBorders>
            <w:shd w:val="clear" w:color="auto" w:fill="FFFFFF"/>
            <w:vAlign w:val="center"/>
          </w:tcPr>
          <w:p w:rsidR="00E6599D" w:rsidRDefault="00BD11EE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>-рассмотрено. Разъяснено</w:t>
            </w:r>
          </w:p>
        </w:tc>
        <w:tc>
          <w:tcPr>
            <w:tcW w:w="2267" w:type="dxa"/>
            <w:tcBorders>
              <w:left w:val="threeDEngrave" w:sz="8" w:space="0" w:color="000000"/>
              <w:bottom w:val="threeDEngrave" w:sz="8" w:space="0" w:color="000000"/>
              <w:right w:val="threeDEngrave" w:sz="8" w:space="0" w:color="000000"/>
            </w:tcBorders>
            <w:shd w:val="clear" w:color="auto" w:fill="FFFFFF"/>
            <w:vAlign w:val="center"/>
          </w:tcPr>
          <w:p w:rsidR="00E6599D" w:rsidRPr="00BD11EE" w:rsidRDefault="00BD11EE" w:rsidP="00BD11EE">
            <w:pPr>
              <w:pStyle w:val="Standard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</w:rPr>
              <w:t>2</w:t>
            </w:r>
            <w:r>
              <w:rPr>
                <w:b/>
                <w:bCs/>
                <w:szCs w:val="28"/>
                <w:lang w:val="en-US"/>
              </w:rPr>
              <w:t>55</w:t>
            </w:r>
          </w:p>
        </w:tc>
      </w:tr>
      <w:tr w:rsidR="00E6599D">
        <w:tc>
          <w:tcPr>
            <w:tcW w:w="7489" w:type="dxa"/>
            <w:tcBorders>
              <w:left w:val="threeDEngrave" w:sz="8" w:space="0" w:color="000000"/>
              <w:bottom w:val="threeDEngrave" w:sz="8" w:space="0" w:color="000000"/>
            </w:tcBorders>
            <w:shd w:val="clear" w:color="auto" w:fill="FFFFFF"/>
            <w:vAlign w:val="center"/>
          </w:tcPr>
          <w:p w:rsidR="00E6599D" w:rsidRDefault="00BD11EE">
            <w:pPr>
              <w:pStyle w:val="Standard"/>
              <w:jc w:val="left"/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оставлено без ответа автору</w:t>
            </w:r>
          </w:p>
        </w:tc>
        <w:tc>
          <w:tcPr>
            <w:tcW w:w="2267" w:type="dxa"/>
            <w:tcBorders>
              <w:left w:val="threeDEngrave" w:sz="8" w:space="0" w:color="000000"/>
              <w:bottom w:val="threeDEngrave" w:sz="8" w:space="0" w:color="000000"/>
              <w:right w:val="threeDEngrave" w:sz="8" w:space="0" w:color="000000"/>
            </w:tcBorders>
            <w:shd w:val="clear" w:color="auto" w:fill="FFFFFF"/>
            <w:vAlign w:val="center"/>
          </w:tcPr>
          <w:p w:rsidR="00E6599D" w:rsidRPr="00BD11EE" w:rsidRDefault="00BD11EE">
            <w:pPr>
              <w:pStyle w:val="Standard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</w:t>
            </w:r>
          </w:p>
        </w:tc>
      </w:tr>
    </w:tbl>
    <w:p w:rsidR="00E6599D" w:rsidRDefault="00E6599D">
      <w:pPr>
        <w:pStyle w:val="Standard"/>
        <w:spacing w:before="120" w:after="120"/>
        <w:ind w:firstLine="709"/>
        <w:jc w:val="both"/>
        <w:rPr>
          <w:rFonts w:ascii="Times New Roman" w:hAnsi="Times New Roman" w:cs="Times New Roman"/>
          <w:szCs w:val="28"/>
        </w:rPr>
      </w:pPr>
    </w:p>
    <w:p w:rsidR="00E6599D" w:rsidRDefault="00BD11EE">
      <w:pPr>
        <w:pStyle w:val="Style14"/>
        <w:spacing w:line="240" w:lineRule="auto"/>
        <w:ind w:firstLine="709"/>
      </w:pPr>
      <w:r>
        <w:rPr>
          <w:sz w:val="28"/>
          <w:szCs w:val="28"/>
        </w:rPr>
        <w:t xml:space="preserve">Работа по рассмотрению обращений граждан в Главном управлении МЧС России по Тюменской области ведется в соответствии с Федеральным законом от 02 мая 2006 г. № 59-ФЗ «О порядке рассмотрения обращений граждан Российской Федерации». Все обращения, поступившие в Главное управление за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квартал 2023 год, были приняты, зарегистрированы и рассмотрены по существу в установленные законодательством сроки.</w:t>
      </w:r>
    </w:p>
    <w:p w:rsidR="00E6599D" w:rsidRDefault="00E6599D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6599D" w:rsidSect="00E6599D">
      <w:headerReference w:type="default" r:id="rId7"/>
      <w:pgSz w:w="11906" w:h="16838"/>
      <w:pgMar w:top="1134" w:right="850" w:bottom="1134" w:left="1701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99D" w:rsidRDefault="00E6599D" w:rsidP="00E6599D">
      <w:pPr>
        <w:spacing w:after="0" w:line="240" w:lineRule="auto"/>
      </w:pPr>
      <w:r>
        <w:separator/>
      </w:r>
    </w:p>
  </w:endnote>
  <w:endnote w:type="continuationSeparator" w:id="1">
    <w:p w:rsidR="00E6599D" w:rsidRDefault="00E6599D" w:rsidP="00E65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99D" w:rsidRDefault="00E6599D" w:rsidP="00E6599D">
      <w:pPr>
        <w:spacing w:after="0" w:line="240" w:lineRule="auto"/>
      </w:pPr>
      <w:r>
        <w:separator/>
      </w:r>
    </w:p>
  </w:footnote>
  <w:footnote w:type="continuationSeparator" w:id="1">
    <w:p w:rsidR="00E6599D" w:rsidRDefault="00E6599D" w:rsidP="00E65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1091111"/>
      <w:docPartObj>
        <w:docPartGallery w:val="Page Numbers (Top of Page)"/>
        <w:docPartUnique/>
      </w:docPartObj>
    </w:sdtPr>
    <w:sdtContent>
      <w:p w:rsidR="00E6599D" w:rsidRDefault="00E6599D">
        <w:pPr>
          <w:pStyle w:val="Header"/>
          <w:jc w:val="center"/>
        </w:pPr>
      </w:p>
      <w:p w:rsidR="00E6599D" w:rsidRDefault="008C1172">
        <w:pPr>
          <w:pStyle w:val="Header"/>
          <w:jc w:val="center"/>
        </w:pPr>
      </w:p>
    </w:sdtContent>
  </w:sdt>
  <w:p w:rsidR="00E6599D" w:rsidRDefault="00E6599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599D"/>
    <w:rsid w:val="008C1172"/>
    <w:rsid w:val="00BD11EE"/>
    <w:rsid w:val="00DE6C6C"/>
    <w:rsid w:val="00E65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211"/>
    <w:pPr>
      <w:spacing w:after="200" w:line="276" w:lineRule="auto"/>
    </w:pPr>
    <w:rPr>
      <w:rFonts w:eastAsia="Times New Roman" w:cs="Times New Roman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9">
    <w:name w:val="Font Style29"/>
    <w:basedOn w:val="a0"/>
    <w:qFormat/>
    <w:rsid w:val="006C1211"/>
    <w:rPr>
      <w:rFonts w:ascii="Times New Roman" w:hAnsi="Times New Roman" w:cs="Times New Roman"/>
      <w:sz w:val="24"/>
      <w:szCs w:val="24"/>
    </w:rPr>
  </w:style>
  <w:style w:type="character" w:customStyle="1" w:styleId="a3">
    <w:name w:val="Символ нумерации"/>
    <w:qFormat/>
    <w:rsid w:val="009E52A9"/>
  </w:style>
  <w:style w:type="character" w:customStyle="1" w:styleId="a4">
    <w:name w:val="Верхний колонтитул Знак"/>
    <w:basedOn w:val="a0"/>
    <w:uiPriority w:val="99"/>
    <w:qFormat/>
    <w:rsid w:val="00541648"/>
    <w:rPr>
      <w:rFonts w:eastAsia="Times New Roman" w:cs="Times New Roman"/>
      <w:sz w:val="22"/>
      <w:lang w:eastAsia="zh-CN"/>
    </w:rPr>
  </w:style>
  <w:style w:type="character" w:customStyle="1" w:styleId="a5">
    <w:name w:val="Нижний колонтитул Знак"/>
    <w:basedOn w:val="a0"/>
    <w:uiPriority w:val="99"/>
    <w:semiHidden/>
    <w:qFormat/>
    <w:rsid w:val="00541648"/>
    <w:rPr>
      <w:rFonts w:eastAsia="Times New Roman" w:cs="Times New Roman"/>
      <w:sz w:val="22"/>
      <w:lang w:eastAsia="zh-CN"/>
    </w:rPr>
  </w:style>
  <w:style w:type="paragraph" w:customStyle="1" w:styleId="a6">
    <w:name w:val="Заголовок"/>
    <w:basedOn w:val="a"/>
    <w:next w:val="a7"/>
    <w:qFormat/>
    <w:rsid w:val="009E52A9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9E52A9"/>
    <w:pPr>
      <w:spacing w:after="140"/>
    </w:pPr>
  </w:style>
  <w:style w:type="paragraph" w:styleId="a8">
    <w:name w:val="List"/>
    <w:basedOn w:val="a7"/>
    <w:rsid w:val="009E52A9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9E52A9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9E52A9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qFormat/>
    <w:rsid w:val="006C1211"/>
    <w:pPr>
      <w:ind w:left="720"/>
      <w:contextualSpacing/>
    </w:pPr>
  </w:style>
  <w:style w:type="paragraph" w:customStyle="1" w:styleId="Style14">
    <w:name w:val="Style14"/>
    <w:basedOn w:val="a"/>
    <w:qFormat/>
    <w:rsid w:val="006C1211"/>
    <w:pPr>
      <w:widowControl w:val="0"/>
      <w:spacing w:after="0" w:line="326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ab">
    <w:name w:val="Верхний и нижний колонтитулы"/>
    <w:basedOn w:val="a"/>
    <w:qFormat/>
    <w:rsid w:val="00E6599D"/>
  </w:style>
  <w:style w:type="paragraph" w:customStyle="1" w:styleId="Header">
    <w:name w:val="Header"/>
    <w:basedOn w:val="a"/>
    <w:uiPriority w:val="99"/>
    <w:unhideWhenUsed/>
    <w:rsid w:val="0054164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54164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tandard">
    <w:name w:val="Standard"/>
    <w:qFormat/>
    <w:rsid w:val="00D42110"/>
    <w:pPr>
      <w:widowControl w:val="0"/>
      <w:jc w:val="center"/>
      <w:textAlignment w:val="baseline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D245E-F530-4AD5-BCCB-4DB12B32C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915</Words>
  <Characters>5221</Characters>
  <Application>Microsoft Office Word</Application>
  <DocSecurity>0</DocSecurity>
  <Lines>43</Lines>
  <Paragraphs>12</Paragraphs>
  <ScaleCrop>false</ScaleCrop>
  <Company/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e.v.makachko</dc:creator>
  <dc:description/>
  <cp:lastModifiedBy>l.m.buchelnikova</cp:lastModifiedBy>
  <cp:revision>20</cp:revision>
  <cp:lastPrinted>2023-10-11T15:44:00Z</cp:lastPrinted>
  <dcterms:created xsi:type="dcterms:W3CDTF">2024-01-12T05:10:00Z</dcterms:created>
  <dcterms:modified xsi:type="dcterms:W3CDTF">2024-01-12T08:15:00Z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